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5273" w14:textId="19DBCA2A" w:rsidR="005171B7" w:rsidRPr="0098125E" w:rsidRDefault="005171B7" w:rsidP="00F43C16">
      <w:pPr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3F37EC" w14:paraId="57E5BF83" w14:textId="77777777" w:rsidTr="00BF5D02">
        <w:tc>
          <w:tcPr>
            <w:tcW w:w="1399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12958"/>
          </w:tcPr>
          <w:p w14:paraId="6481855A" w14:textId="0E07E780" w:rsidR="003F37EC" w:rsidRPr="0065553E" w:rsidRDefault="00A30ED1" w:rsidP="000E1D6C">
            <w:pPr>
              <w:spacing w:before="360" w:after="360" w:line="36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A30ED1">
              <w:rPr>
                <w:rFonts w:ascii="Cambria" w:hAnsi="Cambria"/>
                <w:sz w:val="28"/>
                <w:szCs w:val="28"/>
              </w:rPr>
              <w:t>OSMANİYE KORKUT ATA ÜNİVERSİTESİ</w:t>
            </w:r>
            <w:r w:rsidRPr="00A30ED1">
              <w:rPr>
                <w:rFonts w:ascii="Cambria" w:hAnsi="Cambria"/>
                <w:sz w:val="28"/>
                <w:szCs w:val="28"/>
              </w:rPr>
              <w:br/>
            </w:r>
            <w:r w:rsidR="00CA7454">
              <w:rPr>
                <w:rFonts w:ascii="Cambria" w:hAnsi="Cambria"/>
                <w:sz w:val="28"/>
                <w:szCs w:val="28"/>
              </w:rPr>
              <w:t xml:space="preserve">İKTİSADİ VE İDARİ BİLİMLER </w:t>
            </w:r>
            <w:r w:rsidRPr="00A30ED1">
              <w:rPr>
                <w:rFonts w:ascii="Cambria" w:hAnsi="Cambria"/>
                <w:sz w:val="28"/>
                <w:szCs w:val="28"/>
              </w:rPr>
              <w:t>FAKÜLTESİ (</w:t>
            </w:r>
            <w:r w:rsidR="00CA7454">
              <w:rPr>
                <w:rFonts w:ascii="Cambria" w:hAnsi="Cambria"/>
                <w:sz w:val="28"/>
                <w:szCs w:val="28"/>
              </w:rPr>
              <w:t>İİBF</w:t>
            </w:r>
            <w:r w:rsidRPr="00A30ED1">
              <w:rPr>
                <w:rFonts w:ascii="Cambria" w:hAnsi="Cambria"/>
                <w:sz w:val="28"/>
                <w:szCs w:val="28"/>
              </w:rPr>
              <w:t>)</w:t>
            </w:r>
            <w:r w:rsidRPr="00A30ED1">
              <w:rPr>
                <w:rFonts w:ascii="Cambria" w:hAnsi="Cambria"/>
                <w:sz w:val="28"/>
                <w:szCs w:val="28"/>
              </w:rPr>
              <w:br/>
              <w:t>2024-2025 EĞİTİM-ÖĞRETİM YILI ORYANTASYON PROGRAMI (2</w:t>
            </w:r>
            <w:r w:rsidR="00CA7454">
              <w:rPr>
                <w:rFonts w:ascii="Cambria" w:hAnsi="Cambria"/>
                <w:sz w:val="28"/>
                <w:szCs w:val="28"/>
              </w:rPr>
              <w:t xml:space="preserve">6 </w:t>
            </w:r>
            <w:r w:rsidRPr="00A30ED1">
              <w:rPr>
                <w:rFonts w:ascii="Cambria" w:hAnsi="Cambria"/>
                <w:sz w:val="28"/>
                <w:szCs w:val="28"/>
              </w:rPr>
              <w:t>EYLÜL 2024)</w:t>
            </w:r>
          </w:p>
        </w:tc>
      </w:tr>
      <w:tr w:rsidR="00F43C16" w14:paraId="0A5C7196" w14:textId="77777777" w:rsidTr="00BF5D02">
        <w:tc>
          <w:tcPr>
            <w:tcW w:w="1399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12958"/>
          </w:tcPr>
          <w:p w14:paraId="61D02D08" w14:textId="1011C211" w:rsidR="00F43C16" w:rsidRPr="0098125E" w:rsidRDefault="00F43C16" w:rsidP="0065553E">
            <w:pPr>
              <w:spacing w:before="360" w:after="360"/>
              <w:jc w:val="center"/>
              <w:rPr>
                <w:rFonts w:ascii="Cambria" w:hAnsi="Cambria"/>
                <w:sz w:val="36"/>
                <w:szCs w:val="36"/>
              </w:rPr>
            </w:pPr>
            <w:r w:rsidRPr="0098125E">
              <w:rPr>
                <w:rFonts w:ascii="Cambria" w:hAnsi="Cambria"/>
                <w:sz w:val="36"/>
                <w:szCs w:val="36"/>
              </w:rPr>
              <w:t xml:space="preserve">I. </w:t>
            </w:r>
            <w:r w:rsidR="00CA7454">
              <w:rPr>
                <w:rFonts w:ascii="Cambria" w:hAnsi="Cambria"/>
                <w:sz w:val="36"/>
                <w:szCs w:val="36"/>
              </w:rPr>
              <w:t>OTURUM</w:t>
            </w:r>
          </w:p>
        </w:tc>
      </w:tr>
      <w:tr w:rsidR="00F43C16" w14:paraId="488DC04D" w14:textId="77777777" w:rsidTr="00BF5D02">
        <w:trPr>
          <w:trHeight w:val="2537"/>
        </w:trPr>
        <w:tc>
          <w:tcPr>
            <w:tcW w:w="42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77E4DA1" w14:textId="3BA16739" w:rsidR="00F43C16" w:rsidRPr="00CD41F3" w:rsidRDefault="00F43C16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374CD90" w14:textId="761AD2A6" w:rsidR="00F43C16" w:rsidRPr="00CD41F3" w:rsidRDefault="00F638A0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="00CA7454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Eylül 2024 </w:t>
            </w:r>
            <w:r w:rsidR="00150149">
              <w:rPr>
                <w:rFonts w:ascii="Cambria" w:hAnsi="Cambria"/>
                <w:color w:val="000000" w:themeColor="text1"/>
                <w:sz w:val="20"/>
                <w:szCs w:val="20"/>
              </w:rPr>
              <w:t>Perşembe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2FEF05F" w14:textId="19DFB0FF" w:rsidR="00F43C16" w:rsidRPr="00CD41F3" w:rsidRDefault="00F43C16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Yer: </w:t>
            </w:r>
            <w:r w:rsidR="00150149">
              <w:rPr>
                <w:rFonts w:ascii="Cambria" w:hAnsi="Cambria"/>
                <w:color w:val="000000" w:themeColor="text1"/>
                <w:sz w:val="20"/>
                <w:szCs w:val="20"/>
              </w:rPr>
              <w:t>İİBF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AMFİ I</w:t>
            </w:r>
          </w:p>
        </w:tc>
        <w:tc>
          <w:tcPr>
            <w:tcW w:w="5669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3415702C" w14:textId="77777777" w:rsidR="008600AA" w:rsidRDefault="00F43C16" w:rsidP="00EC3B3E">
            <w:pPr>
              <w:spacing w:before="24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• Rektör ve Rektör Yardımcı</w:t>
            </w:r>
            <w:r w:rsidR="0015014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sının 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Tanıtımı</w:t>
            </w:r>
          </w:p>
          <w:p w14:paraId="6301CC67" w14:textId="0030286F" w:rsidR="008600AA" w:rsidRDefault="008600AA" w:rsidP="000224E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904B68">
              <w:rPr>
                <w:rFonts w:ascii="Cambria" w:hAnsi="Cambria"/>
                <w:color w:val="000000" w:themeColor="text1"/>
                <w:sz w:val="20"/>
                <w:szCs w:val="20"/>
              </w:rPr>
              <w:t>Dekan ve Dekan Yardımcılarının Tanıtımı</w:t>
            </w:r>
          </w:p>
          <w:p w14:paraId="3BCC3BF6" w14:textId="73D32FE0" w:rsidR="008600AA" w:rsidRDefault="008600AA" w:rsidP="000224E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883966">
              <w:rPr>
                <w:rFonts w:ascii="Cambria" w:hAnsi="Cambria"/>
                <w:color w:val="000000" w:themeColor="text1"/>
                <w:sz w:val="20"/>
                <w:szCs w:val="20"/>
              </w:rPr>
              <w:t>Bölüm Başkan ve Bölüm Başkan yardımcılarının Tanıtımı</w:t>
            </w:r>
          </w:p>
          <w:p w14:paraId="74301F92" w14:textId="6AED226C" w:rsidR="008600AA" w:rsidRDefault="008600AA" w:rsidP="000224E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F93998">
              <w:rPr>
                <w:rFonts w:ascii="Cambria" w:hAnsi="Cambria"/>
                <w:color w:val="000000" w:themeColor="text1"/>
                <w:sz w:val="20"/>
                <w:szCs w:val="20"/>
              </w:rPr>
              <w:t>Osmaniye Korkut Ata Üniversitesinin (OKÜ) Tanıtımı</w:t>
            </w:r>
          </w:p>
          <w:p w14:paraId="75723BAA" w14:textId="36B145DC" w:rsidR="00C3396E" w:rsidRDefault="00F43C16" w:rsidP="000224E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     o Üniversitenin kısa tarihçesi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İsminin nereden geldiği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Fakültenin kısa tarihçesi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Fiziksel durumu ve olanakları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Bölüm Sayısı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Öğretim elemanı ve öğrenci sayısı</w:t>
            </w:r>
          </w:p>
          <w:p w14:paraId="595824EE" w14:textId="61329CF9" w:rsidR="003251B7" w:rsidRPr="00CD41F3" w:rsidRDefault="00D9052C" w:rsidP="00EC3B3E">
            <w:pPr>
              <w:spacing w:after="24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9052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325916">
              <w:rPr>
                <w:rFonts w:ascii="Cambria" w:hAnsi="Cambria"/>
                <w:color w:val="000000" w:themeColor="text1"/>
                <w:sz w:val="20"/>
                <w:szCs w:val="20"/>
              </w:rPr>
              <w:t>Bölümlerin Öğretim Elemanlarının Tanıtımı</w:t>
            </w:r>
            <w:r w:rsidRPr="00D9052C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• </w:t>
            </w:r>
            <w:r w:rsidR="00325916">
              <w:rPr>
                <w:rFonts w:ascii="Cambria" w:hAnsi="Cambria"/>
                <w:color w:val="000000" w:themeColor="text1"/>
                <w:sz w:val="20"/>
                <w:szCs w:val="20"/>
              </w:rPr>
              <w:t>Bölümlerin Kısa Bir Tarihçesi</w:t>
            </w:r>
            <w:r w:rsidRPr="00D9052C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Öğrenci</w:t>
            </w:r>
            <w:r w:rsidR="0032591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Sayısı</w:t>
            </w:r>
            <w:r w:rsidRPr="00D9052C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D</w:t>
            </w:r>
            <w:r w:rsidR="00325916">
              <w:rPr>
                <w:rFonts w:ascii="Cambria" w:hAnsi="Cambria"/>
                <w:color w:val="000000" w:themeColor="text1"/>
                <w:sz w:val="20"/>
                <w:szCs w:val="20"/>
              </w:rPr>
              <w:t>ersler ve İçerikleri Hakkında Bilgi Verilmesi</w:t>
            </w:r>
            <w:r w:rsidRPr="00D9052C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• </w:t>
            </w:r>
            <w:r w:rsidR="00325916">
              <w:rPr>
                <w:rFonts w:ascii="Cambria" w:hAnsi="Cambria"/>
                <w:color w:val="000000" w:themeColor="text1"/>
                <w:sz w:val="20"/>
                <w:szCs w:val="20"/>
              </w:rPr>
              <w:t>Mezuniyet Sonrası İş İmkanları</w:t>
            </w:r>
            <w:r w:rsidRPr="00D9052C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381EF8E" w14:textId="77777777" w:rsidR="00F43C16" w:rsidRDefault="00F43C16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Prof. Dr. </w:t>
            </w:r>
            <w:r w:rsidR="00177044">
              <w:rPr>
                <w:rFonts w:ascii="Cambria" w:hAnsi="Cambria"/>
                <w:color w:val="000000" w:themeColor="text1"/>
                <w:sz w:val="20"/>
                <w:szCs w:val="20"/>
              </w:rPr>
              <w:t>Selim COŞKUN Dekan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177044">
              <w:rPr>
                <w:rFonts w:ascii="Cambria" w:hAnsi="Cambria"/>
                <w:color w:val="000000" w:themeColor="text1"/>
                <w:sz w:val="20"/>
                <w:szCs w:val="20"/>
              </w:rPr>
              <w:t>Doç. Dr. Fatih Çağatay BAZ Dekan Yardımcısı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177044">
              <w:rPr>
                <w:rFonts w:ascii="Cambria" w:hAnsi="Cambria"/>
                <w:color w:val="000000" w:themeColor="text1"/>
                <w:sz w:val="20"/>
                <w:szCs w:val="20"/>
              </w:rPr>
              <w:t>Doç. Dr. Mehmet ELA Dekan Yardımcısı</w:t>
            </w:r>
          </w:p>
          <w:p w14:paraId="4B641FA0" w14:textId="77777777" w:rsidR="00F106AE" w:rsidRDefault="00F106AE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106AE">
              <w:rPr>
                <w:rFonts w:ascii="Cambria" w:hAnsi="Cambria"/>
                <w:color w:val="000000" w:themeColor="text1"/>
                <w:sz w:val="20"/>
                <w:szCs w:val="20"/>
              </w:rPr>
              <w:t>Prof. Dr. Selim COŞKUN – Uluslararası İlişkiler Böl. Bşk.</w:t>
            </w:r>
          </w:p>
          <w:p w14:paraId="3DF6FE1F" w14:textId="0450BA8A" w:rsidR="008C733F" w:rsidRDefault="008C733F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C73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Prof. Dr. M. Fedai ÇAVUŞ </w:t>
            </w:r>
            <w:r w:rsidR="00742F2A">
              <w:rPr>
                <w:rFonts w:ascii="Cambria" w:hAnsi="Cambria"/>
                <w:color w:val="000000" w:themeColor="text1"/>
                <w:sz w:val="20"/>
                <w:szCs w:val="20"/>
              </w:rPr>
              <w:t>–</w:t>
            </w:r>
            <w:r w:rsidRPr="008C73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Yön</w:t>
            </w:r>
            <w:r w:rsidR="00742F2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8C733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Bilişim Sistemleri Böl. Bşk.</w:t>
            </w:r>
          </w:p>
          <w:p w14:paraId="0E00C774" w14:textId="6711D1AD" w:rsidR="0090775B" w:rsidRDefault="0090775B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0775B">
              <w:rPr>
                <w:rFonts w:ascii="Cambria" w:hAnsi="Cambria"/>
                <w:color w:val="000000" w:themeColor="text1"/>
                <w:sz w:val="20"/>
                <w:szCs w:val="20"/>
              </w:rPr>
              <w:t>Prof. Dr. Müjdat AVCI – Siy</w:t>
            </w:r>
            <w:r w:rsidR="00742F2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90775B">
              <w:rPr>
                <w:rFonts w:ascii="Cambria" w:hAnsi="Cambria"/>
                <w:color w:val="000000" w:themeColor="text1"/>
                <w:sz w:val="20"/>
                <w:szCs w:val="20"/>
              </w:rPr>
              <w:t>Bilimi ve Kamu Yön</w:t>
            </w:r>
            <w:r w:rsidR="00742F2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90775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Böl. </w:t>
            </w:r>
            <w:proofErr w:type="spellStart"/>
            <w:r w:rsidRPr="0090775B">
              <w:rPr>
                <w:rFonts w:ascii="Cambria" w:hAnsi="Cambria"/>
                <w:color w:val="000000" w:themeColor="text1"/>
                <w:sz w:val="20"/>
                <w:szCs w:val="20"/>
              </w:rPr>
              <w:t>Bşk</w:t>
            </w:r>
            <w:proofErr w:type="spellEnd"/>
          </w:p>
          <w:p w14:paraId="36E4D354" w14:textId="77777777" w:rsidR="00AB1191" w:rsidRDefault="00AB1191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B1191">
              <w:rPr>
                <w:rFonts w:ascii="Cambria" w:hAnsi="Cambria"/>
                <w:color w:val="000000" w:themeColor="text1"/>
                <w:sz w:val="20"/>
                <w:szCs w:val="20"/>
              </w:rPr>
              <w:t>Prof. Dr. Mehmet CİHANGİR – İşletme Böl. Bşk.</w:t>
            </w:r>
          </w:p>
          <w:p w14:paraId="177AC8F2" w14:textId="77777777" w:rsidR="00B64509" w:rsidRDefault="00B64509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64509">
              <w:rPr>
                <w:rFonts w:ascii="Cambria" w:hAnsi="Cambria"/>
                <w:color w:val="000000" w:themeColor="text1"/>
                <w:sz w:val="20"/>
                <w:szCs w:val="20"/>
              </w:rPr>
              <w:t>Prof. Dr. Banu TANRIÖVER – İktisat Böl. Bşk.</w:t>
            </w:r>
          </w:p>
          <w:p w14:paraId="258DB60C" w14:textId="4C8B61F4" w:rsidR="003E5A82" w:rsidRPr="00CD41F3" w:rsidRDefault="00D474FA" w:rsidP="00683F7A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474FA">
              <w:rPr>
                <w:rFonts w:ascii="Cambria" w:hAnsi="Cambria"/>
                <w:color w:val="000000" w:themeColor="text1"/>
                <w:sz w:val="20"/>
                <w:szCs w:val="20"/>
              </w:rPr>
              <w:t>Doç. Dr. Mustafa KILLI – Uluslararası Tic</w:t>
            </w:r>
            <w:r w:rsidR="00742F2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D474F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00D474FA">
              <w:rPr>
                <w:rFonts w:ascii="Cambria" w:hAnsi="Cambria"/>
                <w:color w:val="000000" w:themeColor="text1"/>
                <w:sz w:val="20"/>
                <w:szCs w:val="20"/>
              </w:rPr>
              <w:t>Loj</w:t>
            </w:r>
            <w:proofErr w:type="spellEnd"/>
            <w:r w:rsidR="00742F2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D474F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Böl. Bşk.</w:t>
            </w:r>
          </w:p>
        </w:tc>
      </w:tr>
      <w:tr w:rsidR="00963594" w14:paraId="59BB2C4D" w14:textId="77777777" w:rsidTr="00BF5D02">
        <w:tc>
          <w:tcPr>
            <w:tcW w:w="1399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CED4D9"/>
          </w:tcPr>
          <w:p w14:paraId="3F4F213E" w14:textId="2A93790C" w:rsidR="00963594" w:rsidRPr="00A84B0A" w:rsidRDefault="00963594" w:rsidP="0065553E">
            <w:pPr>
              <w:spacing w:before="240" w:after="240"/>
              <w:jc w:val="center"/>
              <w:rPr>
                <w:rFonts w:ascii="Cambria" w:hAnsi="Cambria"/>
                <w:color w:val="000000" w:themeColor="text1"/>
                <w:sz w:val="36"/>
                <w:szCs w:val="36"/>
              </w:rPr>
            </w:pPr>
            <w:r w:rsidRPr="00A84B0A">
              <w:rPr>
                <w:rFonts w:ascii="Cambria" w:hAnsi="Cambria"/>
                <w:color w:val="000000" w:themeColor="text1"/>
                <w:sz w:val="36"/>
                <w:szCs w:val="36"/>
              </w:rPr>
              <w:t>ÖĞLE ARASI 12.00-13.30 ÖĞLE ARASI</w:t>
            </w:r>
          </w:p>
        </w:tc>
      </w:tr>
      <w:tr w:rsidR="00BC5729" w14:paraId="2AD3773E" w14:textId="77777777" w:rsidTr="00BF5D02">
        <w:tc>
          <w:tcPr>
            <w:tcW w:w="1399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12958"/>
          </w:tcPr>
          <w:p w14:paraId="0273AD7E" w14:textId="4E3D2794" w:rsidR="00BC5729" w:rsidRPr="00A84B0A" w:rsidRDefault="00485BB6" w:rsidP="00485BB6">
            <w:pPr>
              <w:spacing w:before="360" w:after="360"/>
              <w:jc w:val="center"/>
              <w:rPr>
                <w:rFonts w:ascii="Cambria" w:hAnsi="Cambria"/>
                <w:color w:val="000000" w:themeColor="text1"/>
                <w:sz w:val="36"/>
                <w:szCs w:val="36"/>
              </w:rPr>
            </w:pPr>
            <w:r w:rsidRPr="0098125E">
              <w:rPr>
                <w:rFonts w:ascii="Cambria" w:hAnsi="Cambria"/>
                <w:sz w:val="36"/>
                <w:szCs w:val="36"/>
              </w:rPr>
              <w:t>I</w:t>
            </w:r>
            <w:r>
              <w:rPr>
                <w:rFonts w:ascii="Cambria" w:hAnsi="Cambria"/>
                <w:sz w:val="36"/>
                <w:szCs w:val="36"/>
              </w:rPr>
              <w:t>I</w:t>
            </w:r>
            <w:r w:rsidRPr="0098125E">
              <w:rPr>
                <w:rFonts w:ascii="Cambria" w:hAnsi="Cambria"/>
                <w:sz w:val="36"/>
                <w:szCs w:val="36"/>
              </w:rPr>
              <w:t xml:space="preserve">. </w:t>
            </w:r>
            <w:r>
              <w:rPr>
                <w:rFonts w:ascii="Cambria" w:hAnsi="Cambria"/>
                <w:sz w:val="36"/>
                <w:szCs w:val="36"/>
              </w:rPr>
              <w:t>OTURUM</w:t>
            </w:r>
          </w:p>
        </w:tc>
      </w:tr>
      <w:tr w:rsidR="00F43C16" w14:paraId="5DD4627B" w14:textId="77777777" w:rsidTr="00BF5D02">
        <w:tc>
          <w:tcPr>
            <w:tcW w:w="42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D913CF5" w14:textId="32DDACB9" w:rsidR="00F43C16" w:rsidRPr="00CD41F3" w:rsidRDefault="00F43C16" w:rsidP="00A84B0A">
            <w:pPr>
              <w:spacing w:before="160" w:after="16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3</w:t>
            </w:r>
            <w:r w:rsidR="00963594"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DC889A" w14:textId="4E97A315" w:rsidR="00F43C16" w:rsidRPr="00CD41F3" w:rsidRDefault="000306BC" w:rsidP="00FF7688">
            <w:pPr>
              <w:spacing w:before="160" w:after="16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26 Eylül 2024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Perşembe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1</w:t>
            </w:r>
            <w:r w:rsidR="00A6235C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="00A6235C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0-1</w:t>
            </w:r>
            <w:r w:rsidR="00A6235C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27150B0" w14:textId="4E719ABC" w:rsidR="00F43C16" w:rsidRPr="00CD41F3" w:rsidRDefault="00F43C16" w:rsidP="00A118AC">
            <w:pPr>
              <w:spacing w:before="160" w:after="16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Yer: </w:t>
            </w:r>
            <w:r w:rsidR="00A6235C">
              <w:rPr>
                <w:rFonts w:ascii="Cambria" w:hAnsi="Cambria"/>
                <w:color w:val="000000" w:themeColor="text1"/>
                <w:sz w:val="20"/>
                <w:szCs w:val="20"/>
              </w:rPr>
              <w:t>İİBF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AMFİ I</w:t>
            </w:r>
          </w:p>
        </w:tc>
        <w:tc>
          <w:tcPr>
            <w:tcW w:w="566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283DCB4" w14:textId="357F389D" w:rsidR="00F43C16" w:rsidRDefault="00F43C16" w:rsidP="001A1F3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• OKÜ Ön Lisans ve Lisans eğitim-öğretim yönetmeliği tanıtımı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Sınıf geçme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Devam yönetmeliği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Muafiyet işlemleri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Üniversite kuralları ve disiplin yönetmeliği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Yatay geçiş-Dikey geçiş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Çift anadal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Yan dal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Sınav işlemleri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Kimlik kartı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     o Ders kayıt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• </w:t>
            </w:r>
            <w:r w:rsidR="00773545">
              <w:rPr>
                <w:rFonts w:ascii="Cambria" w:hAnsi="Cambria"/>
                <w:color w:val="000000" w:themeColor="text1"/>
                <w:sz w:val="20"/>
                <w:szCs w:val="20"/>
              </w:rPr>
              <w:t>Uzaktan Eğitim Biriminin Tanıtımı</w:t>
            </w:r>
          </w:p>
          <w:p w14:paraId="2CC40789" w14:textId="70A6DF33" w:rsidR="00773545" w:rsidRDefault="00773545" w:rsidP="00773545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8178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Microsoft </w:t>
            </w:r>
            <w:proofErr w:type="spellStart"/>
            <w:r w:rsidR="008178DA">
              <w:rPr>
                <w:rFonts w:ascii="Cambria" w:hAnsi="Cambria"/>
                <w:color w:val="000000" w:themeColor="text1"/>
                <w:sz w:val="20"/>
                <w:szCs w:val="20"/>
              </w:rPr>
              <w:t>Teams</w:t>
            </w:r>
            <w:proofErr w:type="spellEnd"/>
            <w:r w:rsidR="008178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A6761E">
              <w:rPr>
                <w:rFonts w:ascii="Cambria" w:hAnsi="Cambria"/>
                <w:color w:val="000000" w:themeColor="text1"/>
                <w:sz w:val="20"/>
                <w:szCs w:val="20"/>
              </w:rPr>
              <w:t>P</w:t>
            </w:r>
            <w:r w:rsidR="008178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rogramının </w:t>
            </w:r>
            <w:r w:rsidR="00A6761E">
              <w:rPr>
                <w:rFonts w:ascii="Cambria" w:hAnsi="Cambria"/>
                <w:color w:val="000000" w:themeColor="text1"/>
                <w:sz w:val="20"/>
                <w:szCs w:val="20"/>
              </w:rPr>
              <w:t>T</w:t>
            </w:r>
            <w:r w:rsidR="008178DA">
              <w:rPr>
                <w:rFonts w:ascii="Cambria" w:hAnsi="Cambria"/>
                <w:color w:val="000000" w:themeColor="text1"/>
                <w:sz w:val="20"/>
                <w:szCs w:val="20"/>
              </w:rPr>
              <w:t>anıtımı</w:t>
            </w:r>
          </w:p>
          <w:p w14:paraId="03460845" w14:textId="62F2700A" w:rsidR="00773545" w:rsidRDefault="00773545" w:rsidP="00773545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A6761E">
              <w:rPr>
                <w:rFonts w:ascii="Cambria" w:hAnsi="Cambria"/>
                <w:color w:val="000000" w:themeColor="text1"/>
                <w:sz w:val="20"/>
                <w:szCs w:val="20"/>
              </w:rPr>
              <w:t>Öğrenci bilgi Sisteminin Tanıtımı</w:t>
            </w:r>
          </w:p>
          <w:p w14:paraId="1B8A540D" w14:textId="3CD01AEB" w:rsidR="00773545" w:rsidRDefault="00773545" w:rsidP="00773545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566103">
              <w:rPr>
                <w:rFonts w:ascii="Cambria" w:hAnsi="Cambria"/>
                <w:color w:val="000000" w:themeColor="text1"/>
                <w:sz w:val="20"/>
                <w:szCs w:val="20"/>
              </w:rPr>
              <w:t>Öğrenci E-Posta kullanımının tanıtımı</w:t>
            </w:r>
          </w:p>
          <w:p w14:paraId="16651765" w14:textId="703F6689" w:rsidR="008C2C69" w:rsidRDefault="008C2C69" w:rsidP="008C2C69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Kütüphane imkanlarının tanıtımı</w:t>
            </w:r>
          </w:p>
          <w:p w14:paraId="7A6D00D4" w14:textId="0C08D26B" w:rsidR="008C2C69" w:rsidRDefault="008C2C69" w:rsidP="008C2C69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A404D7">
              <w:rPr>
                <w:rFonts w:ascii="Cambria" w:hAnsi="Cambria"/>
                <w:color w:val="000000" w:themeColor="text1"/>
                <w:sz w:val="20"/>
                <w:szCs w:val="20"/>
              </w:rPr>
              <w:t>Dış İlişkiler Biriminin tanıtımı</w:t>
            </w:r>
          </w:p>
          <w:p w14:paraId="35AAC3DB" w14:textId="74AB85DF" w:rsidR="008C2C69" w:rsidRDefault="008C2C69" w:rsidP="008C2C69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• </w:t>
            </w:r>
            <w:r w:rsidR="00A404D7">
              <w:rPr>
                <w:rFonts w:ascii="Cambria" w:hAnsi="Cambria"/>
                <w:color w:val="000000" w:themeColor="text1"/>
                <w:sz w:val="20"/>
                <w:szCs w:val="20"/>
              </w:rPr>
              <w:t>Erasmus</w:t>
            </w:r>
            <w:r w:rsidR="00E6448E">
              <w:rPr>
                <w:rFonts w:ascii="Cambria" w:hAnsi="Cambria"/>
                <w:color w:val="000000" w:themeColor="text1"/>
                <w:sz w:val="20"/>
                <w:szCs w:val="20"/>
              </w:rPr>
              <w:t>, Farabi, Mevlana değişim programları hakkında bilgi</w:t>
            </w:r>
          </w:p>
          <w:p w14:paraId="00315A7D" w14:textId="67B6956B" w:rsidR="001A1F3D" w:rsidRPr="00CD41F3" w:rsidRDefault="001A1F3D" w:rsidP="001A1F3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• Sosyal tesislerin tanıtımı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Spor tesisleri tanıtımı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Yemekhane ve kantinlerin tanıtımı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Sağlık olanaklarının tanıtımı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Öğrenci kulüplerinin tanıtımı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403FA8" w14:textId="3BE7E099" w:rsidR="007231A7" w:rsidRPr="00CD41F3" w:rsidRDefault="007231A7" w:rsidP="007231A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Koordinatör: Doç. Dr. </w:t>
            </w:r>
            <w:r w:rsidR="00134C8F">
              <w:rPr>
                <w:rFonts w:ascii="Cambria" w:hAnsi="Cambria"/>
                <w:color w:val="000000" w:themeColor="text1"/>
                <w:sz w:val="20"/>
                <w:szCs w:val="20"/>
              </w:rPr>
              <w:t>Mehmet ELA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(Dekan </w:t>
            </w:r>
            <w:proofErr w:type="spellStart"/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Yard</w:t>
            </w:r>
            <w:proofErr w:type="spellEnd"/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.)</w:t>
            </w:r>
          </w:p>
          <w:p w14:paraId="56D6FA34" w14:textId="7C7FF5BD" w:rsidR="007231A7" w:rsidRPr="00CD41F3" w:rsidRDefault="007231A7" w:rsidP="007231A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Üye: Doç. D</w:t>
            </w:r>
            <w:r w:rsidR="00134C8F">
              <w:rPr>
                <w:rFonts w:ascii="Cambria" w:hAnsi="Cambria"/>
                <w:color w:val="000000" w:themeColor="text1"/>
                <w:sz w:val="20"/>
                <w:szCs w:val="20"/>
              </w:rPr>
              <w:t>r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812DA7">
              <w:rPr>
                <w:rFonts w:ascii="Cambria" w:hAnsi="Cambria"/>
                <w:color w:val="000000" w:themeColor="text1"/>
                <w:sz w:val="20"/>
                <w:szCs w:val="20"/>
              </w:rPr>
              <w:t>Serdar GÖCEN</w:t>
            </w:r>
          </w:p>
          <w:p w14:paraId="1049857E" w14:textId="58233429" w:rsidR="007231A7" w:rsidRPr="00CD41F3" w:rsidRDefault="007231A7" w:rsidP="007231A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Üye: Doç. Dr. </w:t>
            </w:r>
            <w:r w:rsidR="00812DA7">
              <w:rPr>
                <w:rFonts w:ascii="Cambria" w:hAnsi="Cambria"/>
                <w:color w:val="000000" w:themeColor="text1"/>
                <w:sz w:val="20"/>
                <w:szCs w:val="20"/>
              </w:rPr>
              <w:t>İlker KEFE</w:t>
            </w:r>
          </w:p>
          <w:p w14:paraId="6F92FC20" w14:textId="162AD3EA" w:rsidR="007231A7" w:rsidRPr="00CD41F3" w:rsidRDefault="007231A7" w:rsidP="007231A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Üye: Dr. Öğr. Üye</w:t>
            </w:r>
            <w:r w:rsidR="00526CC2">
              <w:rPr>
                <w:rFonts w:ascii="Cambria" w:hAnsi="Cambria"/>
                <w:color w:val="000000" w:themeColor="text1"/>
                <w:sz w:val="20"/>
                <w:szCs w:val="20"/>
              </w:rPr>
              <w:t>si İbrahim Çağıl ERKUL</w:t>
            </w:r>
          </w:p>
          <w:p w14:paraId="74DF5128" w14:textId="6E14E0E2" w:rsidR="007231A7" w:rsidRPr="00CD41F3" w:rsidRDefault="007231A7" w:rsidP="007231A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Üye: Dr. Öğr. Üye</w:t>
            </w:r>
            <w:r w:rsidR="00526CC2">
              <w:rPr>
                <w:rFonts w:ascii="Cambria" w:hAnsi="Cambria"/>
                <w:color w:val="000000" w:themeColor="text1"/>
                <w:sz w:val="20"/>
                <w:szCs w:val="20"/>
              </w:rPr>
              <w:t>si</w:t>
            </w:r>
            <w:r w:rsidR="005522E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Metin ÖZŞAHİN</w:t>
            </w:r>
          </w:p>
          <w:p w14:paraId="6C49BE5B" w14:textId="0EEFB753" w:rsidR="007231A7" w:rsidRPr="00CD41F3" w:rsidRDefault="007231A7" w:rsidP="007231A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>Üye: Dr. Öğr. Üye</w:t>
            </w:r>
            <w:r w:rsidR="005522E0">
              <w:rPr>
                <w:rFonts w:ascii="Cambria" w:hAnsi="Cambria"/>
                <w:color w:val="000000" w:themeColor="text1"/>
                <w:sz w:val="20"/>
                <w:szCs w:val="20"/>
              </w:rPr>
              <w:t>si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5522E0">
              <w:rPr>
                <w:rFonts w:ascii="Cambria" w:hAnsi="Cambria"/>
                <w:color w:val="000000" w:themeColor="text1"/>
                <w:sz w:val="20"/>
                <w:szCs w:val="20"/>
              </w:rPr>
              <w:t>Cihan ÖZÇAYIR</w:t>
            </w: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0692C47" w14:textId="62FA48C4" w:rsidR="00903275" w:rsidRPr="00CD41F3" w:rsidRDefault="007231A7" w:rsidP="005522E0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D41F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Üye: </w:t>
            </w:r>
            <w:r w:rsidR="005522E0">
              <w:rPr>
                <w:rFonts w:ascii="Cambria" w:hAnsi="Cambria"/>
                <w:color w:val="000000" w:themeColor="text1"/>
                <w:sz w:val="20"/>
                <w:szCs w:val="20"/>
              </w:rPr>
              <w:t>Dr. Öğr. Üyesi M. Fatih AÇAR</w:t>
            </w:r>
          </w:p>
        </w:tc>
      </w:tr>
      <w:tr w:rsidR="00963594" w14:paraId="650908FE" w14:textId="77777777" w:rsidTr="00BF5D02">
        <w:tc>
          <w:tcPr>
            <w:tcW w:w="1399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CED4D9"/>
          </w:tcPr>
          <w:p w14:paraId="1BF36F7F" w14:textId="05997BA8" w:rsidR="00963594" w:rsidRPr="00CD41F3" w:rsidRDefault="00963594" w:rsidP="00B50B29">
            <w:pPr>
              <w:spacing w:before="240" w:after="240"/>
              <w:jc w:val="center"/>
              <w:rPr>
                <w:color w:val="000000" w:themeColor="text1"/>
                <w:sz w:val="36"/>
                <w:szCs w:val="36"/>
              </w:rPr>
            </w:pPr>
            <w:r w:rsidRPr="00CD41F3">
              <w:rPr>
                <w:color w:val="000000" w:themeColor="text1"/>
                <w:sz w:val="36"/>
                <w:szCs w:val="36"/>
              </w:rPr>
              <w:t>KAPANIŞ 16.00</w:t>
            </w:r>
          </w:p>
        </w:tc>
      </w:tr>
      <w:tr w:rsidR="00337686" w14:paraId="5938F424" w14:textId="77777777" w:rsidTr="00BF5D02">
        <w:tc>
          <w:tcPr>
            <w:tcW w:w="1399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5996809" w14:textId="61A9EA24" w:rsidR="00337686" w:rsidRPr="00CD41F3" w:rsidRDefault="00BB6863" w:rsidP="00BB6863">
            <w:pPr>
              <w:spacing w:before="160" w:after="16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Not: </w:t>
            </w:r>
            <w:r w:rsidR="00A6235C">
              <w:rPr>
                <w:rFonts w:ascii="Cambria" w:hAnsi="Cambria"/>
                <w:color w:val="000000" w:themeColor="text1"/>
                <w:sz w:val="24"/>
                <w:szCs w:val="24"/>
              </w:rPr>
              <w:t>İİBF</w:t>
            </w:r>
            <w:r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(</w:t>
            </w:r>
            <w:r w:rsidR="00A6235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İktisadi ve İdari Bilimler </w:t>
            </w:r>
            <w:r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>Fakültesi)</w:t>
            </w:r>
          </w:p>
        </w:tc>
      </w:tr>
      <w:tr w:rsidR="00B146B2" w14:paraId="220150CD" w14:textId="77777777" w:rsidTr="00BF5D02">
        <w:tc>
          <w:tcPr>
            <w:tcW w:w="13992" w:type="dxa"/>
            <w:gridSpan w:val="5"/>
            <w:shd w:val="clear" w:color="auto" w:fill="CED4D9"/>
          </w:tcPr>
          <w:p w14:paraId="250A94F5" w14:textId="774390FB" w:rsidR="00B146B2" w:rsidRPr="00CD41F3" w:rsidRDefault="009F1023" w:rsidP="00953519">
            <w:pPr>
              <w:spacing w:before="240" w:after="240"/>
              <w:jc w:val="right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>202</w:t>
            </w:r>
            <w:r w:rsidR="00953519"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>-202</w:t>
            </w:r>
            <w:r w:rsidR="00953519"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  <w:r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Eğitim Öğretim Yılı </w:t>
            </w:r>
            <w:r w:rsidR="00A6235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İktisadi ve İdari Bilimler </w:t>
            </w:r>
            <w:r w:rsidR="00A6235C"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>Fakültesi</w:t>
            </w:r>
            <w:r w:rsidR="00A6235C"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CD41F3">
              <w:rPr>
                <w:rFonts w:ascii="Cambria" w:hAnsi="Cambria"/>
                <w:color w:val="000000" w:themeColor="text1"/>
                <w:sz w:val="24"/>
                <w:szCs w:val="24"/>
              </w:rPr>
              <w:t>Oryantasyon programının indirilebilir (yazdırılabilir) formu</w:t>
            </w:r>
          </w:p>
        </w:tc>
      </w:tr>
    </w:tbl>
    <w:p w14:paraId="313D16A2" w14:textId="77777777" w:rsidR="00F43C16" w:rsidRDefault="00F43C16"/>
    <w:sectPr w:rsidR="00F43C16" w:rsidSect="005A018C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213C7"/>
    <w:multiLevelType w:val="hybridMultilevel"/>
    <w:tmpl w:val="EA3241DE"/>
    <w:lvl w:ilvl="0" w:tplc="649886FA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A8DA2A6C">
      <w:numFmt w:val="bullet"/>
      <w:lvlText w:val="o"/>
      <w:lvlJc w:val="left"/>
      <w:pPr>
        <w:ind w:left="484" w:hanging="151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2" w:tplc="D4F0A958">
      <w:numFmt w:val="bullet"/>
      <w:lvlText w:val="•"/>
      <w:lvlJc w:val="left"/>
      <w:pPr>
        <w:ind w:left="1055" w:hanging="151"/>
      </w:pPr>
      <w:rPr>
        <w:rFonts w:hint="default"/>
        <w:lang w:val="tr-TR" w:eastAsia="en-US" w:bidi="ar-SA"/>
      </w:rPr>
    </w:lvl>
    <w:lvl w:ilvl="3" w:tplc="2D127484">
      <w:numFmt w:val="bullet"/>
      <w:lvlText w:val="•"/>
      <w:lvlJc w:val="left"/>
      <w:pPr>
        <w:ind w:left="1630" w:hanging="151"/>
      </w:pPr>
      <w:rPr>
        <w:rFonts w:hint="default"/>
        <w:lang w:val="tr-TR" w:eastAsia="en-US" w:bidi="ar-SA"/>
      </w:rPr>
    </w:lvl>
    <w:lvl w:ilvl="4" w:tplc="8852350C">
      <w:numFmt w:val="bullet"/>
      <w:lvlText w:val="•"/>
      <w:lvlJc w:val="left"/>
      <w:pPr>
        <w:ind w:left="2206" w:hanging="151"/>
      </w:pPr>
      <w:rPr>
        <w:rFonts w:hint="default"/>
        <w:lang w:val="tr-TR" w:eastAsia="en-US" w:bidi="ar-SA"/>
      </w:rPr>
    </w:lvl>
    <w:lvl w:ilvl="5" w:tplc="97BA36AC">
      <w:numFmt w:val="bullet"/>
      <w:lvlText w:val="•"/>
      <w:lvlJc w:val="left"/>
      <w:pPr>
        <w:ind w:left="2781" w:hanging="151"/>
      </w:pPr>
      <w:rPr>
        <w:rFonts w:hint="default"/>
        <w:lang w:val="tr-TR" w:eastAsia="en-US" w:bidi="ar-SA"/>
      </w:rPr>
    </w:lvl>
    <w:lvl w:ilvl="6" w:tplc="D07CC344">
      <w:numFmt w:val="bullet"/>
      <w:lvlText w:val="•"/>
      <w:lvlJc w:val="left"/>
      <w:pPr>
        <w:ind w:left="3357" w:hanging="151"/>
      </w:pPr>
      <w:rPr>
        <w:rFonts w:hint="default"/>
        <w:lang w:val="tr-TR" w:eastAsia="en-US" w:bidi="ar-SA"/>
      </w:rPr>
    </w:lvl>
    <w:lvl w:ilvl="7" w:tplc="BAC47AB4">
      <w:numFmt w:val="bullet"/>
      <w:lvlText w:val="•"/>
      <w:lvlJc w:val="left"/>
      <w:pPr>
        <w:ind w:left="3932" w:hanging="151"/>
      </w:pPr>
      <w:rPr>
        <w:rFonts w:hint="default"/>
        <w:lang w:val="tr-TR" w:eastAsia="en-US" w:bidi="ar-SA"/>
      </w:rPr>
    </w:lvl>
    <w:lvl w:ilvl="8" w:tplc="DCE82DD6">
      <w:numFmt w:val="bullet"/>
      <w:lvlText w:val="•"/>
      <w:lvlJc w:val="left"/>
      <w:pPr>
        <w:ind w:left="4508" w:hanging="151"/>
      </w:pPr>
      <w:rPr>
        <w:rFonts w:hint="default"/>
        <w:lang w:val="tr-TR" w:eastAsia="en-US" w:bidi="ar-SA"/>
      </w:rPr>
    </w:lvl>
  </w:abstractNum>
  <w:num w:numId="1" w16cid:durableId="7689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224E7"/>
    <w:rsid w:val="000306BC"/>
    <w:rsid w:val="000416B9"/>
    <w:rsid w:val="0009067A"/>
    <w:rsid w:val="000B678F"/>
    <w:rsid w:val="000E1D6C"/>
    <w:rsid w:val="001213CC"/>
    <w:rsid w:val="00134C8F"/>
    <w:rsid w:val="00140077"/>
    <w:rsid w:val="00150149"/>
    <w:rsid w:val="00152A23"/>
    <w:rsid w:val="00157654"/>
    <w:rsid w:val="00177044"/>
    <w:rsid w:val="001871EE"/>
    <w:rsid w:val="00192230"/>
    <w:rsid w:val="001A1F3D"/>
    <w:rsid w:val="001B3BDF"/>
    <w:rsid w:val="001B4975"/>
    <w:rsid w:val="001F0E6C"/>
    <w:rsid w:val="00201C64"/>
    <w:rsid w:val="002218F9"/>
    <w:rsid w:val="00222B08"/>
    <w:rsid w:val="00296CAE"/>
    <w:rsid w:val="002C7AD2"/>
    <w:rsid w:val="003251B7"/>
    <w:rsid w:val="00325916"/>
    <w:rsid w:val="00337686"/>
    <w:rsid w:val="00337832"/>
    <w:rsid w:val="003833A0"/>
    <w:rsid w:val="003C2DC8"/>
    <w:rsid w:val="003D7D7A"/>
    <w:rsid w:val="003E5A82"/>
    <w:rsid w:val="003F37EC"/>
    <w:rsid w:val="00441067"/>
    <w:rsid w:val="00461F9B"/>
    <w:rsid w:val="004766FA"/>
    <w:rsid w:val="00485BB6"/>
    <w:rsid w:val="00486C69"/>
    <w:rsid w:val="004E6030"/>
    <w:rsid w:val="005171B7"/>
    <w:rsid w:val="00526CC2"/>
    <w:rsid w:val="005303E3"/>
    <w:rsid w:val="005522E0"/>
    <w:rsid w:val="00566103"/>
    <w:rsid w:val="00580E52"/>
    <w:rsid w:val="00593EF2"/>
    <w:rsid w:val="005A018C"/>
    <w:rsid w:val="005C5901"/>
    <w:rsid w:val="00615E08"/>
    <w:rsid w:val="00653C93"/>
    <w:rsid w:val="0065553E"/>
    <w:rsid w:val="00673C19"/>
    <w:rsid w:val="00681A01"/>
    <w:rsid w:val="00683F7A"/>
    <w:rsid w:val="00696E83"/>
    <w:rsid w:val="006E12E4"/>
    <w:rsid w:val="006F46AB"/>
    <w:rsid w:val="007231A7"/>
    <w:rsid w:val="00742F2A"/>
    <w:rsid w:val="007617C9"/>
    <w:rsid w:val="00773545"/>
    <w:rsid w:val="00812DA7"/>
    <w:rsid w:val="008178DA"/>
    <w:rsid w:val="00821100"/>
    <w:rsid w:val="00822B5B"/>
    <w:rsid w:val="00844065"/>
    <w:rsid w:val="008600AA"/>
    <w:rsid w:val="00883966"/>
    <w:rsid w:val="008B30BF"/>
    <w:rsid w:val="008C2C69"/>
    <w:rsid w:val="008C733F"/>
    <w:rsid w:val="00903275"/>
    <w:rsid w:val="00904B68"/>
    <w:rsid w:val="0090775B"/>
    <w:rsid w:val="00936B1D"/>
    <w:rsid w:val="00953519"/>
    <w:rsid w:val="0095573E"/>
    <w:rsid w:val="00963594"/>
    <w:rsid w:val="0098125E"/>
    <w:rsid w:val="00990CAA"/>
    <w:rsid w:val="0099560B"/>
    <w:rsid w:val="009F1023"/>
    <w:rsid w:val="00A118AC"/>
    <w:rsid w:val="00A30ED1"/>
    <w:rsid w:val="00A404D7"/>
    <w:rsid w:val="00A6235C"/>
    <w:rsid w:val="00A6761E"/>
    <w:rsid w:val="00A767D7"/>
    <w:rsid w:val="00A83597"/>
    <w:rsid w:val="00A84B0A"/>
    <w:rsid w:val="00AB1191"/>
    <w:rsid w:val="00AD19CB"/>
    <w:rsid w:val="00B146B2"/>
    <w:rsid w:val="00B50B29"/>
    <w:rsid w:val="00B64509"/>
    <w:rsid w:val="00BB6863"/>
    <w:rsid w:val="00BC5729"/>
    <w:rsid w:val="00BD6628"/>
    <w:rsid w:val="00BF5D02"/>
    <w:rsid w:val="00C043A5"/>
    <w:rsid w:val="00C3396E"/>
    <w:rsid w:val="00CA7454"/>
    <w:rsid w:val="00CD41F3"/>
    <w:rsid w:val="00D36E81"/>
    <w:rsid w:val="00D474FA"/>
    <w:rsid w:val="00D507CB"/>
    <w:rsid w:val="00D9052C"/>
    <w:rsid w:val="00E378C0"/>
    <w:rsid w:val="00E6448E"/>
    <w:rsid w:val="00E75C6A"/>
    <w:rsid w:val="00EA6CEF"/>
    <w:rsid w:val="00EB7EC9"/>
    <w:rsid w:val="00EC3B3E"/>
    <w:rsid w:val="00EE219D"/>
    <w:rsid w:val="00EE2842"/>
    <w:rsid w:val="00F03C80"/>
    <w:rsid w:val="00F106AE"/>
    <w:rsid w:val="00F43C16"/>
    <w:rsid w:val="00F638A0"/>
    <w:rsid w:val="00F85B38"/>
    <w:rsid w:val="00F93998"/>
    <w:rsid w:val="00FE1C4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14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104</cp:revision>
  <dcterms:created xsi:type="dcterms:W3CDTF">2024-08-16T20:10:00Z</dcterms:created>
  <dcterms:modified xsi:type="dcterms:W3CDTF">2024-11-15T14:38:00Z</dcterms:modified>
</cp:coreProperties>
</file>