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147CB96" w:rsidR="0063499B" w:rsidRPr="00A84D91" w:rsidRDefault="00E4243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2485884B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4243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4243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576AC2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E4243A">
        <w:rPr>
          <w:rFonts w:ascii="Cambria" w:hAnsi="Cambria"/>
          <w:b/>
          <w:bCs/>
        </w:rPr>
        <w:t>İnternet ve Ağ Teknolojileri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086"/>
        <w:gridCol w:w="1858"/>
        <w:gridCol w:w="1754"/>
        <w:gridCol w:w="1457"/>
        <w:gridCol w:w="1338"/>
        <w:gridCol w:w="1600"/>
        <w:gridCol w:w="1368"/>
        <w:gridCol w:w="1478"/>
        <w:gridCol w:w="990"/>
      </w:tblGrid>
      <w:tr w:rsidR="006F4A10" w:rsidRPr="00A84D91" w14:paraId="2E2FE4D1" w14:textId="27651F35" w:rsidTr="004878BB">
        <w:trPr>
          <w:trHeight w:val="397"/>
        </w:trPr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458EF87B" w14:textId="77777777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18DF4EB1" w14:textId="45EAA52B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49DAA521" w14:textId="09DF3196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63FDD21B" w14:textId="471761FF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1B723DF6" w14:textId="053D64E6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8BFCC47" w14:textId="09353517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410C8554" w14:textId="614AC3C0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1863B093" w14:textId="3C6ECF08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4379AEB3" w14:textId="38D3A911" w:rsidR="004D722D" w:rsidRPr="00A84D91" w:rsidRDefault="004D722D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6D6B0699" w14:textId="5D3F63EF" w:rsidR="004D722D" w:rsidRPr="00A84D91" w:rsidRDefault="004D722D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17.10-18.00</w:t>
            </w:r>
          </w:p>
        </w:tc>
      </w:tr>
      <w:tr w:rsidR="006F4A10" w:rsidRPr="00A84D91" w14:paraId="56CAB69A" w14:textId="3DE90D53" w:rsidTr="004878BB">
        <w:trPr>
          <w:trHeight w:val="371"/>
        </w:trPr>
        <w:tc>
          <w:tcPr>
            <w:tcW w:w="465" w:type="pct"/>
            <w:shd w:val="clear" w:color="auto" w:fill="auto"/>
            <w:vAlign w:val="center"/>
          </w:tcPr>
          <w:p w14:paraId="7E69ECF4" w14:textId="77777777" w:rsidR="00F30F54" w:rsidRPr="00A84D91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DB6E2D7" w14:textId="77777777" w:rsidR="00F30F54" w:rsidRPr="00327509" w:rsidRDefault="00F30F54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E18B2FD" w14:textId="4CB16D32" w:rsidR="00F30F54" w:rsidRPr="00327509" w:rsidRDefault="00F30F54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14:paraId="6F7960DB" w14:textId="77777777" w:rsidR="00F30F54" w:rsidRDefault="00F30F54" w:rsidP="00366A7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>YDL102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92FCA">
              <w:rPr>
                <w:rFonts w:ascii="Cambria" w:hAnsi="Cambria"/>
                <w:sz w:val="20"/>
                <w:szCs w:val="20"/>
              </w:rPr>
              <w:t>Yabancı Dil – II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Gör. Güneş GÜNEŞER</w:t>
            </w:r>
          </w:p>
          <w:p w14:paraId="6263733F" w14:textId="020C6BA4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9B48428" w14:textId="77777777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754AEDD" w14:textId="44E4699D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2273B76" w14:textId="77777777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F847008" w14:textId="2D4383E2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</w:tcPr>
          <w:p w14:paraId="30B0F8CD" w14:textId="77777777" w:rsidR="00F30F54" w:rsidRPr="00327509" w:rsidRDefault="00F30F5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F4A10" w:rsidRPr="00A84D91" w14:paraId="4BAB9C8A" w14:textId="1045AD89" w:rsidTr="004878BB">
        <w:trPr>
          <w:trHeight w:val="419"/>
        </w:trPr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39CC07AA" w14:textId="77777777" w:rsidR="00F30F54" w:rsidRPr="00A84D91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4DA44360" w14:textId="56A35CD2" w:rsidR="00F30F54" w:rsidRPr="00A84D91" w:rsidRDefault="00F30F54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744B3660" w14:textId="54EAAB8F" w:rsidR="00F30F54" w:rsidRPr="00327509" w:rsidRDefault="00F30F54" w:rsidP="00B977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shd w:val="clear" w:color="auto" w:fill="F2F2F2" w:themeFill="background1" w:themeFillShade="F2"/>
            <w:vAlign w:val="center"/>
          </w:tcPr>
          <w:p w14:paraId="0C1FB5EE" w14:textId="401AA665" w:rsidR="00F30F54" w:rsidRDefault="00F30F54" w:rsidP="004E7099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>TDL102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92FCA">
              <w:rPr>
                <w:rFonts w:ascii="Cambria" w:hAnsi="Cambria"/>
                <w:sz w:val="20"/>
                <w:szCs w:val="20"/>
              </w:rPr>
              <w:t>Türk Dili - II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</w:t>
            </w:r>
          </w:p>
          <w:p w14:paraId="763D4D36" w14:textId="77777777" w:rsidR="00F30F54" w:rsidRDefault="00F30F54" w:rsidP="004E7099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Gör. Ahmet SARPKAYA</w:t>
            </w:r>
          </w:p>
          <w:p w14:paraId="4F7F78C8" w14:textId="0923C0E9" w:rsidR="00F30F54" w:rsidRPr="00327509" w:rsidRDefault="00F30F54" w:rsidP="004E70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F2F9F95" w14:textId="549D82A4" w:rsidR="00F30F54" w:rsidRPr="00327509" w:rsidRDefault="00F30F54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35F4A475" w14:textId="6C3F549A" w:rsidR="00F30F54" w:rsidRPr="00327509" w:rsidRDefault="00F30F54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4B13A398" w14:textId="48652B6A" w:rsidR="00F30F54" w:rsidRPr="00327509" w:rsidRDefault="00F30F54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9E9DC0C" w14:textId="1B41DA6C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</w:tcPr>
          <w:p w14:paraId="5C1F2B2C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F4A10" w:rsidRPr="00A84D91" w14:paraId="1CE82610" w14:textId="32C81EFC" w:rsidTr="004878BB">
        <w:trPr>
          <w:trHeight w:val="581"/>
        </w:trPr>
        <w:tc>
          <w:tcPr>
            <w:tcW w:w="465" w:type="pct"/>
            <w:shd w:val="clear" w:color="auto" w:fill="auto"/>
            <w:vAlign w:val="center"/>
          </w:tcPr>
          <w:p w14:paraId="11A12E5B" w14:textId="77777777" w:rsidR="00F30F54" w:rsidRPr="00A84D91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F7C12D3" w14:textId="77777777" w:rsidR="00F30F54" w:rsidRPr="00A84D91" w:rsidRDefault="00F30F54" w:rsidP="00E4243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5EB2A95" w14:textId="77777777" w:rsidR="00F30F54" w:rsidRPr="00327509" w:rsidRDefault="00F30F54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14:paraId="5FEB88EF" w14:textId="2A1A44A1" w:rsidR="00F30F54" w:rsidRDefault="00F30F54" w:rsidP="004E7099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>ATA102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92FCA">
              <w:rPr>
                <w:rFonts w:ascii="Cambria" w:hAnsi="Cambria"/>
                <w:sz w:val="20"/>
                <w:szCs w:val="20"/>
              </w:rPr>
              <w:t>Atatürk İlkeleri ve İnkılap Tarihi - II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 </w:t>
            </w:r>
          </w:p>
          <w:p w14:paraId="3B783012" w14:textId="77777777" w:rsidR="00F30F54" w:rsidRDefault="00F30F54" w:rsidP="004E7099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Doç.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Dr. Burak KOCAOĞLU</w:t>
            </w:r>
          </w:p>
          <w:p w14:paraId="435F930D" w14:textId="13EED959" w:rsidR="00F30F54" w:rsidRPr="00327509" w:rsidRDefault="00F30F54" w:rsidP="004E709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4992853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2ACC062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85D4D55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E6CBF00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</w:tcPr>
          <w:p w14:paraId="425987E2" w14:textId="77777777" w:rsidR="00F30F54" w:rsidRPr="00327509" w:rsidRDefault="00F30F54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878BB" w:rsidRPr="00A84D91" w14:paraId="572124AC" w14:textId="7FBEB6E0" w:rsidTr="004878BB">
        <w:trPr>
          <w:trHeight w:val="505"/>
        </w:trPr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1108FD18" w14:textId="77777777" w:rsidR="004878BB" w:rsidRPr="00A84D91" w:rsidRDefault="004878BB" w:rsidP="004D722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20E24DEC" w14:textId="77777777" w:rsidR="004878BB" w:rsidRPr="00A84D91" w:rsidRDefault="004878BB" w:rsidP="004D722D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67BEFCC8" w14:textId="77777777" w:rsidR="00837C6A" w:rsidRPr="00327509" w:rsidRDefault="00837C6A" w:rsidP="00837C6A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B13E2B">
              <w:rPr>
                <w:rFonts w:ascii="Cambria" w:eastAsia="Calibri" w:hAnsi="Cambria" w:cs="Calibri"/>
                <w:w w:val="98"/>
                <w:sz w:val="20"/>
                <w:szCs w:val="20"/>
              </w:rPr>
              <w:t>MAT104</w:t>
            </w:r>
            <w:r w:rsidRPr="00B13E2B">
              <w:rPr>
                <w:rFonts w:ascii="Cambria" w:hAnsi="Cambria" w:cs="Times New Roman"/>
                <w:sz w:val="20"/>
                <w:szCs w:val="20"/>
              </w:rPr>
              <w:t>Matematik – 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24D42629" w14:textId="24F46790" w:rsidR="004878BB" w:rsidRPr="00327509" w:rsidRDefault="00837C6A" w:rsidP="00837C6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Gör.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Mehmet YURTAL </w:t>
            </w:r>
            <w:r>
              <w:rPr>
                <w:rFonts w:ascii="Cambria" w:hAnsi="Cambria"/>
                <w:sz w:val="18"/>
                <w:szCs w:val="18"/>
              </w:rPr>
              <w:t>D-247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5C0DDA85" w14:textId="77777777" w:rsidR="00837C6A" w:rsidRDefault="00837C6A" w:rsidP="00837C6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w w:val="98"/>
                <w:sz w:val="20"/>
                <w:szCs w:val="20"/>
              </w:rPr>
              <w:t>TBT102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Temel Bilgi Teknolojileri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–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0EDD118E" w14:textId="1A84F7D6" w:rsidR="004878BB" w:rsidRPr="00327509" w:rsidRDefault="00837C6A" w:rsidP="00837C6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D-247</w:t>
            </w:r>
          </w:p>
        </w:tc>
        <w:tc>
          <w:tcPr>
            <w:tcW w:w="543" w:type="pct"/>
            <w:shd w:val="clear" w:color="auto" w:fill="F2F2F2" w:themeFill="background1" w:themeFillShade="F2"/>
          </w:tcPr>
          <w:p w14:paraId="768D4F63" w14:textId="5398116A" w:rsidR="004878BB" w:rsidRDefault="004878BB" w:rsidP="004878BB">
            <w:pPr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 xml:space="preserve">İSG102 </w:t>
            </w:r>
            <w:r w:rsidRPr="00232E9B">
              <w:rPr>
                <w:rFonts w:ascii="Cambria" w:eastAsia="Calibri" w:hAnsi="Cambria" w:cs="Calibri"/>
                <w:sz w:val="20"/>
                <w:szCs w:val="20"/>
              </w:rPr>
              <w:t>İş Sağlığı ve Güvenliği</w:t>
            </w:r>
          </w:p>
          <w:p w14:paraId="262B911D" w14:textId="77777777" w:rsidR="004878BB" w:rsidRPr="00327509" w:rsidRDefault="004878BB" w:rsidP="004878BB">
            <w:pPr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eastAsia="Calibri" w:hAnsi="Cambria" w:cs="Calibri"/>
                <w:sz w:val="18"/>
                <w:szCs w:val="18"/>
              </w:rPr>
              <w:t>/A/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24BCB87E" w14:textId="52D5151E" w:rsidR="004878BB" w:rsidRPr="00327509" w:rsidRDefault="004878BB" w:rsidP="004878BB">
            <w:pPr>
              <w:tabs>
                <w:tab w:val="left" w:pos="1110"/>
                <w:tab w:val="left" w:pos="3600"/>
              </w:tabs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Amfi</w:t>
            </w:r>
          </w:p>
        </w:tc>
        <w:tc>
          <w:tcPr>
            <w:tcW w:w="1094" w:type="pct"/>
            <w:gridSpan w:val="2"/>
            <w:shd w:val="clear" w:color="auto" w:fill="F2F2F2" w:themeFill="background1" w:themeFillShade="F2"/>
            <w:vAlign w:val="center"/>
          </w:tcPr>
          <w:p w14:paraId="0D9A5646" w14:textId="77777777" w:rsidR="004878BB" w:rsidRDefault="004878BB" w:rsidP="004D722D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KİA124</w:t>
            </w:r>
            <w:r w:rsidRPr="00943922">
              <w:rPr>
                <w:rFonts w:ascii="Cambria" w:eastAsia="Calibri" w:hAnsi="Cambria" w:cs="Times New Roman"/>
                <w:sz w:val="20"/>
                <w:szCs w:val="20"/>
              </w:rPr>
              <w:t>Web Tasarım – II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3A2EFF1E" w14:textId="77777777" w:rsidR="004878BB" w:rsidRDefault="004878BB" w:rsidP="004D722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1BABEB2A" w14:textId="30294453" w:rsidR="004878BB" w:rsidRPr="00327509" w:rsidRDefault="004878BB" w:rsidP="004D72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D-247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7476D299" w14:textId="77777777" w:rsidR="004878BB" w:rsidRDefault="004878BB" w:rsidP="004878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color w:val="000000" w:themeColor="text1"/>
                <w:w w:val="97"/>
                <w:sz w:val="20"/>
                <w:szCs w:val="20"/>
              </w:rPr>
              <w:t>KİA122</w:t>
            </w:r>
            <w:r w:rsidRPr="00943922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Grafik Tasarım ve Animasyon</w:t>
            </w:r>
            <w:r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2D696108" w14:textId="0D7A219C" w:rsidR="004878BB" w:rsidRPr="00327509" w:rsidRDefault="004878BB" w:rsidP="004878B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D-247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EBC4147" w14:textId="7A248635" w:rsidR="004878BB" w:rsidRPr="00327509" w:rsidRDefault="004878BB" w:rsidP="00761A0F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F2F2F2" w:themeFill="background1" w:themeFillShade="F2"/>
          </w:tcPr>
          <w:p w14:paraId="527A9E0B" w14:textId="075776B0" w:rsidR="004878BB" w:rsidRPr="00327509" w:rsidRDefault="004878BB" w:rsidP="004D722D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878BB" w:rsidRPr="00A84D91" w14:paraId="2205649E" w14:textId="450DF0C6" w:rsidTr="004878BB">
        <w:trPr>
          <w:trHeight w:val="555"/>
        </w:trPr>
        <w:tc>
          <w:tcPr>
            <w:tcW w:w="465" w:type="pct"/>
            <w:shd w:val="clear" w:color="auto" w:fill="auto"/>
            <w:vAlign w:val="center"/>
          </w:tcPr>
          <w:p w14:paraId="2D88B932" w14:textId="77777777" w:rsidR="004878BB" w:rsidRPr="00A84D91" w:rsidRDefault="004878BB" w:rsidP="00732CF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14:paraId="2C194BF0" w14:textId="2FDDC7CD" w:rsidR="004878BB" w:rsidRPr="00327509" w:rsidRDefault="004878BB" w:rsidP="00732CF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KİA118</w:t>
            </w:r>
            <w:r w:rsidRPr="00943922">
              <w:rPr>
                <w:rFonts w:ascii="Cambria" w:eastAsia="Calibri" w:hAnsi="Cambria" w:cs="Times New Roman"/>
                <w:sz w:val="20"/>
                <w:szCs w:val="20"/>
              </w:rPr>
              <w:t>Sunucu İşletim Sistemleri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B75ADB">
              <w:rPr>
                <w:rFonts w:ascii="Cambria" w:hAnsi="Cambria"/>
                <w:sz w:val="18"/>
                <w:szCs w:val="18"/>
              </w:rPr>
              <w:t>Öğr. Gör. Kıvanç ERMEYDAN</w:t>
            </w:r>
            <w:r>
              <w:rPr>
                <w:rFonts w:ascii="Cambria" w:hAnsi="Cambria"/>
                <w:sz w:val="18"/>
                <w:szCs w:val="18"/>
              </w:rPr>
              <w:t xml:space="preserve"> D-247</w:t>
            </w:r>
          </w:p>
        </w:tc>
        <w:tc>
          <w:tcPr>
            <w:tcW w:w="1190" w:type="pct"/>
            <w:gridSpan w:val="2"/>
            <w:shd w:val="clear" w:color="auto" w:fill="auto"/>
            <w:vAlign w:val="center"/>
          </w:tcPr>
          <w:p w14:paraId="2742CCFF" w14:textId="77777777" w:rsidR="004878BB" w:rsidRDefault="004878BB" w:rsidP="00CB13EC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KİA116</w:t>
            </w:r>
            <w:r w:rsidRPr="00943922">
              <w:rPr>
                <w:rFonts w:ascii="Cambria" w:eastAsia="Calibri" w:hAnsi="Cambria" w:cs="Times New Roman"/>
                <w:sz w:val="20"/>
                <w:szCs w:val="20"/>
              </w:rPr>
              <w:t>İleri Ağ Teknolojileri</w:t>
            </w:r>
          </w:p>
          <w:p w14:paraId="08720418" w14:textId="374D304D" w:rsidR="004878BB" w:rsidRPr="00327509" w:rsidRDefault="004878BB" w:rsidP="00CB13EC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78395A2F" w14:textId="5CD6D2CD" w:rsidR="004878BB" w:rsidRPr="00327509" w:rsidRDefault="004878BB" w:rsidP="00CB13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D-247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D3E5A2" w14:textId="77777777" w:rsidR="004878BB" w:rsidRDefault="004878BB" w:rsidP="00CB13EC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KİA120</w:t>
            </w:r>
            <w:r w:rsidRPr="00943922">
              <w:rPr>
                <w:rFonts w:ascii="Cambria" w:eastAsia="Calibri" w:hAnsi="Cambria" w:cs="Times New Roman"/>
                <w:sz w:val="20"/>
                <w:szCs w:val="20"/>
              </w:rPr>
              <w:t>İçerik Yönetim Sistemleri</w:t>
            </w:r>
          </w:p>
          <w:p w14:paraId="57772B0C" w14:textId="2DE4E28C" w:rsidR="004878BB" w:rsidRPr="00327509" w:rsidRDefault="004878BB" w:rsidP="00CB13EC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47737AFF" w14:textId="77777777" w:rsidR="004878BB" w:rsidRDefault="004878BB" w:rsidP="00CB13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B45AA8B" w14:textId="416B2B93" w:rsidR="004878BB" w:rsidRPr="00327509" w:rsidRDefault="004878BB" w:rsidP="00CB13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D-247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E530DC" w14:textId="77777777" w:rsidR="004878BB" w:rsidRPr="00327509" w:rsidRDefault="004878BB" w:rsidP="00E33878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KİA128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Phyton Programlama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–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22905159" w14:textId="77777777" w:rsidR="004878BB" w:rsidRDefault="004878BB" w:rsidP="00E3387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6DA8773C" w14:textId="158D8CB1" w:rsidR="004878BB" w:rsidRPr="00327509" w:rsidRDefault="004878BB" w:rsidP="00E3387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D-247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68C0BD3" w14:textId="76258B7C" w:rsidR="004878BB" w:rsidRPr="00327509" w:rsidRDefault="004878BB" w:rsidP="00CB13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55AE7D2F" w14:textId="28708119" w:rsidR="004878BB" w:rsidRPr="00327509" w:rsidRDefault="004878BB" w:rsidP="00E3387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42DAC188" w14:textId="4FDA939E" w:rsidR="004878BB" w:rsidRPr="00327509" w:rsidRDefault="004878BB" w:rsidP="00732CF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729E8D0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DB413A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DB413A">
        <w:rPr>
          <w:rFonts w:ascii="Cambria" w:hAnsi="Cambria"/>
          <w:b/>
          <w:bCs/>
          <w:sz w:val="20"/>
          <w:szCs w:val="20"/>
        </w:rPr>
        <w:t>BİLGİSAYAR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58530DD0" w:rsidR="000446BD" w:rsidRPr="00A84D91" w:rsidRDefault="004E354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1CAF7A0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4E354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4E354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76AC2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4C13A1">
        <w:rPr>
          <w:rFonts w:ascii="Cambria" w:hAnsi="Cambria"/>
          <w:b/>
          <w:bCs/>
        </w:rPr>
        <w:t>İnternet ve Ağ Teknolojileri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4924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501"/>
        <w:gridCol w:w="1956"/>
        <w:gridCol w:w="1725"/>
        <w:gridCol w:w="1253"/>
        <w:gridCol w:w="1391"/>
        <w:gridCol w:w="719"/>
        <w:gridCol w:w="1559"/>
        <w:gridCol w:w="261"/>
        <w:gridCol w:w="1394"/>
        <w:gridCol w:w="1115"/>
      </w:tblGrid>
      <w:tr w:rsidR="00001623" w:rsidRPr="00A84D91" w14:paraId="0B7B3637" w14:textId="50C950BF" w:rsidTr="00001623">
        <w:trPr>
          <w:trHeight w:val="397"/>
        </w:trPr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6CD3AE17" w14:textId="77777777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0FCA9501" w14:textId="2E8CD9E2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9C30986" w14:textId="57364CB8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7A51426D" w14:textId="3B87FFA9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1A6E4D41" w14:textId="0A670B8E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1496819F" w14:textId="773F6BFF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6CF75D6B" w14:textId="5BB00C38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8C7B599" w14:textId="026B3661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14:paraId="401EDB4B" w14:textId="77777777" w:rsidR="00001623" w:rsidRDefault="00001623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  <w:p w14:paraId="508EA5CB" w14:textId="7ACF9F30" w:rsidR="00001623" w:rsidRPr="00A84D91" w:rsidRDefault="00001623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7" w:type="pct"/>
            <w:shd w:val="clear" w:color="auto" w:fill="F2F2F2" w:themeFill="background1" w:themeFillShade="F2"/>
          </w:tcPr>
          <w:p w14:paraId="11A391C5" w14:textId="7DD54916" w:rsidR="00001623" w:rsidRDefault="00001623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</w:t>
            </w:r>
          </w:p>
          <w:p w14:paraId="5CAE72F8" w14:textId="4B1BFD58" w:rsidR="00001623" w:rsidRPr="00A84D91" w:rsidRDefault="00001623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18.00</w:t>
            </w:r>
          </w:p>
        </w:tc>
      </w:tr>
      <w:tr w:rsidR="00001623" w:rsidRPr="00A84D91" w14:paraId="01E5A273" w14:textId="62D6FE3A" w:rsidTr="00001623">
        <w:trPr>
          <w:trHeight w:val="365"/>
        </w:trPr>
        <w:tc>
          <w:tcPr>
            <w:tcW w:w="418" w:type="pct"/>
            <w:shd w:val="clear" w:color="auto" w:fill="auto"/>
            <w:vAlign w:val="center"/>
          </w:tcPr>
          <w:p w14:paraId="10DB8AD0" w14:textId="77777777" w:rsidR="00001623" w:rsidRPr="00A84D91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92722F8" w14:textId="77777777" w:rsidR="00001623" w:rsidRPr="00327509" w:rsidRDefault="00001623" w:rsidP="00A16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F7E0451" w14:textId="3A1B01F7" w:rsidR="00001623" w:rsidRPr="00327509" w:rsidRDefault="00001623" w:rsidP="00A16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14:paraId="2A959119" w14:textId="167EB013" w:rsidR="00001623" w:rsidRPr="00327509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14:paraId="44463357" w14:textId="0E240273" w:rsidR="00001623" w:rsidRPr="00327509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pct"/>
            <w:gridSpan w:val="3"/>
            <w:shd w:val="clear" w:color="auto" w:fill="auto"/>
            <w:vAlign w:val="center"/>
          </w:tcPr>
          <w:p w14:paraId="660C5354" w14:textId="0D36E60C" w:rsidR="00001623" w:rsidRPr="00327509" w:rsidRDefault="00001623" w:rsidP="00F2025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0A252B01" w14:textId="77777777" w:rsidR="00001623" w:rsidRPr="00327509" w:rsidRDefault="00001623" w:rsidP="00E4243A">
            <w:pPr>
              <w:jc w:val="center"/>
              <w:rPr>
                <w:rFonts w:ascii="Cambria" w:eastAsia="Calibri" w:hAnsi="Cambria" w:cs="Calibri"/>
                <w:w w:val="97"/>
                <w:sz w:val="18"/>
                <w:szCs w:val="18"/>
              </w:rPr>
            </w:pPr>
          </w:p>
        </w:tc>
      </w:tr>
      <w:tr w:rsidR="00001623" w:rsidRPr="00A84D91" w14:paraId="31A9D518" w14:textId="7DBACAD1" w:rsidTr="00001623">
        <w:trPr>
          <w:gridAfter w:val="2"/>
          <w:wAfter w:w="893" w:type="pct"/>
        </w:trPr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631DD302" w14:textId="77777777" w:rsidR="00001623" w:rsidRPr="00A84D91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47D6B0D7" w14:textId="77777777" w:rsidR="00001623" w:rsidRPr="00327509" w:rsidRDefault="00001623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88E10B1" w14:textId="6181B3AC" w:rsidR="00001623" w:rsidRPr="00327509" w:rsidRDefault="00001623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17007FCB" w14:textId="00E18728" w:rsidR="00001623" w:rsidRPr="00327509" w:rsidRDefault="00001623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253AF0DF" w14:textId="0A354ECB" w:rsidR="00001623" w:rsidRPr="00327509" w:rsidRDefault="00001623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9AE2228" w14:textId="5CE9A394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542F240A" w14:textId="5CD11A45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F2F2F2" w:themeFill="background1" w:themeFillShade="F2"/>
            <w:vAlign w:val="center"/>
          </w:tcPr>
          <w:p w14:paraId="62FA7F05" w14:textId="5C73AD6D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001623" w:rsidRPr="00A84D91" w14:paraId="68A9C0E5" w14:textId="64195C9C" w:rsidTr="00001623">
        <w:trPr>
          <w:trHeight w:val="260"/>
        </w:trPr>
        <w:tc>
          <w:tcPr>
            <w:tcW w:w="418" w:type="pct"/>
            <w:shd w:val="clear" w:color="auto" w:fill="auto"/>
            <w:vAlign w:val="center"/>
          </w:tcPr>
          <w:p w14:paraId="5B60D4E8" w14:textId="77777777" w:rsidR="00001623" w:rsidRPr="00A84D91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CD4BB4C" w14:textId="77777777" w:rsidR="00001623" w:rsidRPr="00327509" w:rsidRDefault="00001623" w:rsidP="00E4243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822257A" w14:textId="77777777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104B57A" w14:textId="77777777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CB2E269" w14:textId="77777777" w:rsidR="00001623" w:rsidRPr="00327509" w:rsidRDefault="00001623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35A4AEDC" w14:textId="77777777" w:rsidR="00001623" w:rsidRPr="00327509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9D50A2A" w14:textId="77777777" w:rsidR="00001623" w:rsidRPr="00327509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4CF3915F" w14:textId="77777777" w:rsidR="00001623" w:rsidRPr="00327509" w:rsidRDefault="00001623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71CD87B" w14:textId="4D7D3346" w:rsidR="00001623" w:rsidRPr="00327509" w:rsidRDefault="00001623" w:rsidP="004D72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14:paraId="3274412F" w14:textId="15989D71" w:rsidR="00001623" w:rsidRPr="00327509" w:rsidRDefault="00001623" w:rsidP="004D72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01623" w:rsidRPr="00A84D91" w14:paraId="499347D5" w14:textId="5215FA93" w:rsidTr="00001623"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535A05B4" w14:textId="77777777" w:rsidR="00001623" w:rsidRPr="00A84D91" w:rsidRDefault="00001623" w:rsidP="003752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276DB16D" w14:textId="77777777" w:rsidR="00001623" w:rsidRPr="00327509" w:rsidRDefault="00001623" w:rsidP="00761A0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761A0F">
              <w:rPr>
                <w:rFonts w:ascii="Cambria" w:eastAsia="Calibri" w:hAnsi="Cambria" w:cs="Calibri"/>
                <w:w w:val="99"/>
                <w:sz w:val="18"/>
                <w:szCs w:val="18"/>
              </w:rPr>
              <w:t>YON202</w:t>
            </w:r>
            <w:r w:rsidRPr="00761A0F">
              <w:rPr>
                <w:rFonts w:ascii="Cambria" w:eastAsia="Calibri" w:hAnsi="Cambria" w:cs="Calibri"/>
                <w:sz w:val="18"/>
                <w:szCs w:val="18"/>
              </w:rPr>
              <w:t>Yönlendirilmiş Çalışma–II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/C/</w:t>
            </w:r>
            <w:proofErr w:type="gramStart"/>
            <w:r w:rsidRPr="00327509">
              <w:rPr>
                <w:rFonts w:ascii="Cambria" w:eastAsia="Calibri" w:hAnsi="Cambria" w:cs="Calibri"/>
                <w:sz w:val="18"/>
                <w:szCs w:val="18"/>
              </w:rPr>
              <w:t>D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 </w:t>
            </w:r>
            <w:r w:rsidRPr="00327509">
              <w:rPr>
                <w:rFonts w:ascii="Cambria" w:hAnsi="Cambria"/>
                <w:sz w:val="18"/>
                <w:szCs w:val="18"/>
              </w:rPr>
              <w:t>Öğr.</w:t>
            </w:r>
            <w:proofErr w:type="gramEnd"/>
            <w:r w:rsidRPr="00327509">
              <w:rPr>
                <w:rFonts w:ascii="Cambria" w:hAnsi="Cambria"/>
                <w:sz w:val="18"/>
                <w:szCs w:val="18"/>
              </w:rPr>
              <w:t xml:space="preserve"> Gör. İnci ANDIRIN</w:t>
            </w:r>
          </w:p>
          <w:p w14:paraId="3F99B58A" w14:textId="1CCC283D" w:rsidR="00001623" w:rsidRPr="00761A0F" w:rsidRDefault="00001623" w:rsidP="00761A0F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D-          D-252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39E90A5" w14:textId="77777777" w:rsidR="00001623" w:rsidRPr="00327509" w:rsidRDefault="00001623" w:rsidP="00761A0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761A0F">
              <w:rPr>
                <w:rFonts w:ascii="Cambria" w:eastAsia="Calibri" w:hAnsi="Cambria" w:cs="Calibri"/>
                <w:w w:val="99"/>
                <w:sz w:val="18"/>
                <w:szCs w:val="18"/>
              </w:rPr>
              <w:t>YON202</w:t>
            </w:r>
            <w:r w:rsidRPr="00761A0F">
              <w:rPr>
                <w:rFonts w:ascii="Cambria" w:eastAsia="Calibri" w:hAnsi="Cambria" w:cs="Calibri"/>
                <w:sz w:val="18"/>
                <w:szCs w:val="18"/>
              </w:rPr>
              <w:t>Yönlendirilmiş Çalışma – II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/E/F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06D63F3C" w14:textId="376E991B" w:rsidR="00001623" w:rsidRPr="00761A0F" w:rsidRDefault="00001623" w:rsidP="00761A0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758AA61C" w14:textId="77777777" w:rsidR="00001623" w:rsidRPr="00327509" w:rsidRDefault="00001623" w:rsidP="00FC4C3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761A0F">
              <w:rPr>
                <w:rFonts w:ascii="Cambria" w:eastAsia="Calibri" w:hAnsi="Cambria" w:cs="Calibri"/>
                <w:w w:val="99"/>
                <w:sz w:val="18"/>
                <w:szCs w:val="18"/>
              </w:rPr>
              <w:t>YON202</w:t>
            </w:r>
            <w:r w:rsidRPr="00761A0F">
              <w:rPr>
                <w:rFonts w:ascii="Cambria" w:eastAsia="Calibri" w:hAnsi="Cambria" w:cs="Calibri"/>
                <w:sz w:val="18"/>
                <w:szCs w:val="18"/>
              </w:rPr>
              <w:t>Yönlendirilmiş Çalışma – II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/A/B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63136912" w14:textId="6D8E6168" w:rsidR="00001623" w:rsidRPr="00327509" w:rsidRDefault="00001623" w:rsidP="00FC4C3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Dr. Haşim ÖZKURT</w:t>
            </w: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  <w:p w14:paraId="662B1D35" w14:textId="473FD715" w:rsidR="00001623" w:rsidRPr="00761A0F" w:rsidRDefault="00001623" w:rsidP="003752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36F8E798" w14:textId="07631590" w:rsidR="00001623" w:rsidRPr="00327509" w:rsidRDefault="00001623" w:rsidP="003752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51" w:type="pct"/>
            <w:gridSpan w:val="2"/>
            <w:shd w:val="clear" w:color="auto" w:fill="F2F2F2" w:themeFill="background1" w:themeFillShade="F2"/>
            <w:vAlign w:val="center"/>
          </w:tcPr>
          <w:p w14:paraId="7FD1A1C6" w14:textId="2A592329" w:rsidR="00001623" w:rsidRDefault="00001623" w:rsidP="00375250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KİA242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Görsel Programlama – II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  <w:p w14:paraId="220E13C3" w14:textId="34E63D7D" w:rsidR="00001623" w:rsidRPr="00B75ADB" w:rsidRDefault="00001623" w:rsidP="00375250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60441844" w14:textId="77777777" w:rsidR="00001623" w:rsidRDefault="00001623" w:rsidP="0037525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7D984878" w14:textId="032716D7" w:rsidR="00001623" w:rsidRPr="00327509" w:rsidRDefault="00001623" w:rsidP="003752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648" w:type="pct"/>
            <w:gridSpan w:val="2"/>
            <w:shd w:val="clear" w:color="auto" w:fill="F2F2F2" w:themeFill="background1" w:themeFillShade="F2"/>
            <w:vAlign w:val="center"/>
          </w:tcPr>
          <w:p w14:paraId="0C52C595" w14:textId="77777777" w:rsidR="00001623" w:rsidRPr="00327509" w:rsidRDefault="00001623" w:rsidP="00761A0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E15788">
              <w:rPr>
                <w:rFonts w:ascii="Cambria" w:eastAsia="Calibri" w:hAnsi="Cambria" w:cs="Calibri"/>
                <w:w w:val="97"/>
                <w:sz w:val="20"/>
                <w:szCs w:val="20"/>
              </w:rPr>
              <w:t>KİA266</w:t>
            </w:r>
            <w:r w:rsidRPr="00E15788">
              <w:rPr>
                <w:rFonts w:ascii="Cambria" w:eastAsia="Calibri" w:hAnsi="Cambria" w:cs="Calibri"/>
                <w:sz w:val="20"/>
                <w:szCs w:val="20"/>
              </w:rPr>
              <w:t>Girişimcilik ve Küçük İşletme Yönetimi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40FDABF9" w14:textId="634AB60D" w:rsidR="00001623" w:rsidRPr="00327509" w:rsidRDefault="00001623" w:rsidP="00761A0F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7D1AD0A" w14:textId="77777777" w:rsidR="00001623" w:rsidRPr="00761A0F" w:rsidRDefault="00001623" w:rsidP="00001623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761A0F">
              <w:rPr>
                <w:rFonts w:ascii="Cambria" w:hAnsi="Cambria" w:cstheme="minorHAnsi"/>
                <w:sz w:val="18"/>
                <w:szCs w:val="18"/>
              </w:rPr>
              <w:t>BBM202Bağımlılık ve Bağımlılıkla Mücadele</w:t>
            </w:r>
            <w:r w:rsidRPr="00761A0F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7258D518" w14:textId="77777777" w:rsidR="00C61F2B" w:rsidRDefault="00001623" w:rsidP="00001623">
            <w:pPr>
              <w:rPr>
                <w:rFonts w:ascii="Cambria" w:eastAsia="Times New Roman" w:hAnsi="Cambria" w:cs="Arial"/>
                <w:color w:val="000000"/>
                <w:sz w:val="18"/>
                <w:szCs w:val="18"/>
                <w:shd w:val="clear" w:color="auto" w:fill="FDFDFD"/>
                <w:lang w:eastAsia="tr-TR"/>
              </w:rPr>
            </w:pPr>
            <w:r w:rsidRPr="00761A0F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761A0F">
              <w:rPr>
                <w:rFonts w:ascii="Cambria" w:eastAsia="Times New Roman" w:hAnsi="Cambria" w:cs="Arial"/>
                <w:color w:val="000000"/>
                <w:sz w:val="18"/>
                <w:szCs w:val="18"/>
                <w:shd w:val="clear" w:color="auto" w:fill="FDFDFD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shd w:val="clear" w:color="auto" w:fill="FDFDFD"/>
                <w:lang w:eastAsia="tr-TR"/>
              </w:rPr>
              <w:t xml:space="preserve">İnci ANDIRIN </w:t>
            </w:r>
          </w:p>
          <w:p w14:paraId="46DDE47C" w14:textId="54F3FDE4" w:rsidR="00001623" w:rsidRPr="00327509" w:rsidRDefault="00001623" w:rsidP="00001623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397" w:type="pct"/>
            <w:shd w:val="clear" w:color="auto" w:fill="F2F2F2" w:themeFill="background1" w:themeFillShade="F2"/>
          </w:tcPr>
          <w:p w14:paraId="557FCC01" w14:textId="63B76F13" w:rsidR="00001623" w:rsidRPr="00327509" w:rsidRDefault="00001623" w:rsidP="00375250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01623" w:rsidRPr="00A84D91" w14:paraId="31F26854" w14:textId="59EC4150" w:rsidTr="00001623">
        <w:tc>
          <w:tcPr>
            <w:tcW w:w="418" w:type="pct"/>
            <w:shd w:val="clear" w:color="auto" w:fill="auto"/>
            <w:vAlign w:val="center"/>
          </w:tcPr>
          <w:p w14:paraId="3237879A" w14:textId="77777777" w:rsidR="00001623" w:rsidRPr="00A84D91" w:rsidRDefault="00001623" w:rsidP="003752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7F14C32" w14:textId="77777777" w:rsidR="00001623" w:rsidRPr="00327509" w:rsidRDefault="00001623" w:rsidP="0000162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E15788">
              <w:rPr>
                <w:rFonts w:ascii="Cambria" w:eastAsia="Calibri" w:hAnsi="Cambria" w:cs="Calibri"/>
                <w:w w:val="97"/>
                <w:sz w:val="20"/>
                <w:szCs w:val="20"/>
              </w:rPr>
              <w:t>KİA264</w:t>
            </w:r>
            <w:r w:rsidRPr="00E15788">
              <w:rPr>
                <w:rFonts w:ascii="Cambria" w:eastAsia="Calibri" w:hAnsi="Cambria" w:cs="Calibri"/>
                <w:sz w:val="20"/>
                <w:szCs w:val="20"/>
              </w:rPr>
              <w:t>Proje Teknikleri ve Uygulamaları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436CF23E" w14:textId="2F051978" w:rsidR="00001623" w:rsidRPr="00327509" w:rsidRDefault="00001623" w:rsidP="0000162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2A49C4" w14:textId="77777777" w:rsidR="00001623" w:rsidRDefault="00001623" w:rsidP="00761A0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15788">
              <w:rPr>
                <w:rFonts w:ascii="Cambria" w:eastAsia="Calibri" w:hAnsi="Cambria" w:cs="Calibri"/>
                <w:w w:val="97"/>
                <w:sz w:val="20"/>
                <w:szCs w:val="20"/>
              </w:rPr>
              <w:t>KİA256</w:t>
            </w:r>
            <w:r w:rsidRPr="00E15788">
              <w:rPr>
                <w:rFonts w:ascii="Cambria" w:eastAsia="Calibri" w:hAnsi="Cambria" w:cs="Calibri"/>
                <w:sz w:val="20"/>
                <w:szCs w:val="20"/>
              </w:rPr>
              <w:t>Gönüllülük Çalışmaları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1148F6A" w14:textId="250C94B2" w:rsidR="00001623" w:rsidRPr="00327509" w:rsidRDefault="00001623" w:rsidP="00761A0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14:paraId="23289AF6" w14:textId="0E4D81E8" w:rsidR="00001623" w:rsidRDefault="00001623" w:rsidP="00532E75">
            <w:pPr>
              <w:spacing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KİA240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 xml:space="preserve">Web </w:t>
            </w:r>
          </w:p>
          <w:p w14:paraId="7C89970A" w14:textId="46DCE421" w:rsidR="00001623" w:rsidRDefault="00001623" w:rsidP="00532E75">
            <w:pPr>
              <w:spacing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943922">
              <w:rPr>
                <w:rFonts w:ascii="Cambria" w:eastAsia="Calibri" w:hAnsi="Cambria" w:cs="Calibri"/>
                <w:sz w:val="20"/>
                <w:szCs w:val="20"/>
              </w:rPr>
              <w:t>Programlama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</w:p>
          <w:p w14:paraId="6376D50E" w14:textId="2046043E" w:rsidR="00001623" w:rsidRPr="00327509" w:rsidRDefault="00001623" w:rsidP="00532E75">
            <w:pPr>
              <w:spacing w:line="276" w:lineRule="auto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B75ADB">
              <w:rPr>
                <w:rFonts w:ascii="Cambria" w:hAnsi="Cambria"/>
                <w:sz w:val="18"/>
                <w:szCs w:val="18"/>
              </w:rPr>
              <w:t>Öğr. Gör. Kıvanç ERMEYDAN</w:t>
            </w: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0D86A7A" w14:textId="68BB9E58" w:rsidR="00001623" w:rsidRPr="00327509" w:rsidRDefault="00001623" w:rsidP="003752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979B5D7" w14:textId="6123CEB0" w:rsidR="00001623" w:rsidRPr="00327509" w:rsidRDefault="00001623" w:rsidP="003752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2E934F75" w14:textId="77777777" w:rsidR="00001623" w:rsidRPr="00327509" w:rsidRDefault="00001623" w:rsidP="00E33878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E33878">
              <w:rPr>
                <w:rFonts w:ascii="Cambria" w:eastAsia="Calibri" w:hAnsi="Cambria" w:cs="Calibri"/>
                <w:w w:val="97"/>
                <w:sz w:val="20"/>
                <w:szCs w:val="20"/>
              </w:rPr>
              <w:t>KİA238</w:t>
            </w:r>
            <w:r w:rsidRPr="00E33878">
              <w:rPr>
                <w:rFonts w:ascii="Cambria" w:eastAsia="Calibri" w:hAnsi="Cambria" w:cs="Calibri"/>
                <w:sz w:val="20"/>
                <w:szCs w:val="20"/>
              </w:rPr>
              <w:t>Yönlendiriciler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645BF892" w14:textId="77777777" w:rsidR="00001623" w:rsidRDefault="00001623" w:rsidP="00E3387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D41EC0B" w14:textId="0F2F6A2B" w:rsidR="00001623" w:rsidRPr="00E33878" w:rsidRDefault="00001623" w:rsidP="00E3387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77C752" w14:textId="77777777" w:rsidR="00001623" w:rsidRDefault="00001623" w:rsidP="00180A48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943922">
              <w:rPr>
                <w:rFonts w:ascii="Cambria" w:eastAsia="Calibri" w:hAnsi="Cambria" w:cs="Calibri"/>
                <w:w w:val="97"/>
                <w:sz w:val="20"/>
                <w:szCs w:val="20"/>
              </w:rPr>
              <w:t>KİA236</w:t>
            </w:r>
            <w:r w:rsidRPr="00943922">
              <w:rPr>
                <w:rFonts w:ascii="Cambria" w:eastAsia="Calibri" w:hAnsi="Cambria" w:cs="Calibri"/>
                <w:sz w:val="20"/>
                <w:szCs w:val="20"/>
              </w:rPr>
              <w:t>Ağ Güvenliği ve Kriptoloji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</w:p>
          <w:p w14:paraId="65095443" w14:textId="0545C99A" w:rsidR="00001623" w:rsidRPr="00327509" w:rsidRDefault="00001623" w:rsidP="00180A4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B75ADB">
              <w:rPr>
                <w:rFonts w:ascii="Cambria" w:hAnsi="Cambria"/>
                <w:sz w:val="18"/>
                <w:szCs w:val="18"/>
              </w:rPr>
              <w:t>Öğr. Gör. Kıvanç ERMEYDAN</w:t>
            </w: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  <w:tc>
          <w:tcPr>
            <w:tcW w:w="397" w:type="pct"/>
            <w:vAlign w:val="center"/>
          </w:tcPr>
          <w:p w14:paraId="22EB4554" w14:textId="77777777" w:rsidR="00001623" w:rsidRPr="00327509" w:rsidRDefault="00001623" w:rsidP="00180A48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E15788">
              <w:rPr>
                <w:rFonts w:ascii="Cambria" w:eastAsia="Calibri" w:hAnsi="Cambria" w:cs="Calibri"/>
                <w:w w:val="97"/>
                <w:sz w:val="20"/>
                <w:szCs w:val="20"/>
              </w:rPr>
              <w:t>KİA248</w:t>
            </w:r>
            <w:r w:rsidRPr="00E15788">
              <w:rPr>
                <w:rFonts w:ascii="Cambria" w:eastAsia="Calibri" w:hAnsi="Cambria" w:cs="Calibri"/>
                <w:sz w:val="20"/>
                <w:szCs w:val="20"/>
              </w:rPr>
              <w:t>Ağ Yönetimi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36CF5C91" w14:textId="77777777" w:rsidR="00001623" w:rsidRDefault="00001623" w:rsidP="00180A4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27509">
              <w:rPr>
                <w:rFonts w:ascii="Cambria" w:hAnsi="Cambria"/>
                <w:sz w:val="18"/>
                <w:szCs w:val="18"/>
              </w:rPr>
              <w:t>Öğr. Gör. Reha PAŞAOĞLU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516CC0DB" w14:textId="6418BC76" w:rsidR="00001623" w:rsidRPr="00327509" w:rsidRDefault="00001623" w:rsidP="00180A4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D-252</w:t>
            </w:r>
          </w:p>
        </w:tc>
      </w:tr>
    </w:tbl>
    <w:p w14:paraId="557F3F7C" w14:textId="19C6FFE6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25617749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B413A">
        <w:rPr>
          <w:rFonts w:ascii="Cambria" w:hAnsi="Cambria"/>
          <w:b/>
          <w:bCs/>
          <w:sz w:val="20"/>
          <w:szCs w:val="20"/>
        </w:rPr>
        <w:t>BİLGİSAYAR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E4243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E4243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E4243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E4243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E4243A">
        <w:tc>
          <w:tcPr>
            <w:tcW w:w="562" w:type="dxa"/>
          </w:tcPr>
          <w:p w14:paraId="1BDA6645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E4243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547015A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00BA36D" w14:textId="77777777" w:rsidR="009E00CB" w:rsidRPr="00A84D91" w:rsidRDefault="009E00CB" w:rsidP="009E00C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D85A6A8" w14:textId="77777777" w:rsidR="009E00CB" w:rsidRDefault="009E00CB" w:rsidP="009E00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55E9BD9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A6CC5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E578A8C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4AFD266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3540A8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84EF56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6A5F89E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7966424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114BCA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6D140D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519572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09C7BDF" w14:textId="77777777" w:rsidR="00C30EC8" w:rsidRPr="00C30EC8" w:rsidRDefault="00C30EC8" w:rsidP="00C30EC8">
      <w:pPr>
        <w:pStyle w:val="AralkYok"/>
      </w:pPr>
    </w:p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1642" w14:textId="77777777" w:rsidR="0049451D" w:rsidRDefault="0049451D" w:rsidP="00534F7F">
      <w:pPr>
        <w:spacing w:after="0" w:line="240" w:lineRule="auto"/>
      </w:pPr>
      <w:r>
        <w:separator/>
      </w:r>
    </w:p>
  </w:endnote>
  <w:endnote w:type="continuationSeparator" w:id="0">
    <w:p w14:paraId="301E5B3F" w14:textId="77777777" w:rsidR="0049451D" w:rsidRDefault="004945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4243A" w:rsidRDefault="00E424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E4243A" w:rsidRPr="00982AF3" w:rsidRDefault="00E4243A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4243A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AD5BD25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61F2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61F2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4243A" w:rsidRPr="00240ED2" w:rsidRDefault="00E424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4243A" w:rsidRDefault="00E424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EA14" w14:textId="77777777" w:rsidR="0049451D" w:rsidRDefault="0049451D" w:rsidP="00534F7F">
      <w:pPr>
        <w:spacing w:after="0" w:line="240" w:lineRule="auto"/>
      </w:pPr>
      <w:r>
        <w:separator/>
      </w:r>
    </w:p>
  </w:footnote>
  <w:footnote w:type="continuationSeparator" w:id="0">
    <w:p w14:paraId="19296F96" w14:textId="77777777" w:rsidR="0049451D" w:rsidRDefault="004945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4243A" w:rsidRDefault="00E424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E4243A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4243A" w:rsidRDefault="00E4243A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E4243A" w:rsidRPr="00145C74" w:rsidRDefault="00E4243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E4243A" w:rsidRPr="00AF2F5C" w:rsidRDefault="00E4243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E4243A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4243A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4243A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4243A" w:rsidRPr="004023B0" w:rsidRDefault="00E4243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4243A" w:rsidRDefault="00E424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1623"/>
    <w:rsid w:val="00014D91"/>
    <w:rsid w:val="0001650A"/>
    <w:rsid w:val="000446BD"/>
    <w:rsid w:val="00051905"/>
    <w:rsid w:val="000668BA"/>
    <w:rsid w:val="00094ECA"/>
    <w:rsid w:val="000B27A7"/>
    <w:rsid w:val="000B2847"/>
    <w:rsid w:val="000B6EEB"/>
    <w:rsid w:val="000C7FDF"/>
    <w:rsid w:val="00121A77"/>
    <w:rsid w:val="00132612"/>
    <w:rsid w:val="00145C74"/>
    <w:rsid w:val="001532BB"/>
    <w:rsid w:val="00164950"/>
    <w:rsid w:val="0016547C"/>
    <w:rsid w:val="00167DBC"/>
    <w:rsid w:val="00172ADA"/>
    <w:rsid w:val="00180A48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2F6EAF"/>
    <w:rsid w:val="00311684"/>
    <w:rsid w:val="003230A8"/>
    <w:rsid w:val="003247C0"/>
    <w:rsid w:val="00327509"/>
    <w:rsid w:val="003372D6"/>
    <w:rsid w:val="00347ED0"/>
    <w:rsid w:val="003507AD"/>
    <w:rsid w:val="00366A77"/>
    <w:rsid w:val="00371321"/>
    <w:rsid w:val="00375250"/>
    <w:rsid w:val="003917DD"/>
    <w:rsid w:val="00393BCE"/>
    <w:rsid w:val="003C18EF"/>
    <w:rsid w:val="003D0FE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29FB"/>
    <w:rsid w:val="00467793"/>
    <w:rsid w:val="004878BB"/>
    <w:rsid w:val="0049451D"/>
    <w:rsid w:val="004B0954"/>
    <w:rsid w:val="004B0B7D"/>
    <w:rsid w:val="004C13A1"/>
    <w:rsid w:val="004C4899"/>
    <w:rsid w:val="004D4B1E"/>
    <w:rsid w:val="004D63B7"/>
    <w:rsid w:val="004D722D"/>
    <w:rsid w:val="004E0340"/>
    <w:rsid w:val="004E0632"/>
    <w:rsid w:val="004E354D"/>
    <w:rsid w:val="004E60FA"/>
    <w:rsid w:val="004E7099"/>
    <w:rsid w:val="004F27F3"/>
    <w:rsid w:val="004F3D73"/>
    <w:rsid w:val="00507BF0"/>
    <w:rsid w:val="00521B22"/>
    <w:rsid w:val="00526782"/>
    <w:rsid w:val="005320C1"/>
    <w:rsid w:val="00532E75"/>
    <w:rsid w:val="00534F7F"/>
    <w:rsid w:val="00541729"/>
    <w:rsid w:val="0054551E"/>
    <w:rsid w:val="00551032"/>
    <w:rsid w:val="00551930"/>
    <w:rsid w:val="00551B24"/>
    <w:rsid w:val="0056159D"/>
    <w:rsid w:val="005678D7"/>
    <w:rsid w:val="00576AC2"/>
    <w:rsid w:val="005945E0"/>
    <w:rsid w:val="005B5AD0"/>
    <w:rsid w:val="005C2B2B"/>
    <w:rsid w:val="005C35CE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06DB"/>
    <w:rsid w:val="006918EC"/>
    <w:rsid w:val="006A5ACC"/>
    <w:rsid w:val="006B1B5C"/>
    <w:rsid w:val="006C45BA"/>
    <w:rsid w:val="006D4ECF"/>
    <w:rsid w:val="006E10A5"/>
    <w:rsid w:val="006F1A6C"/>
    <w:rsid w:val="006F4A10"/>
    <w:rsid w:val="00715C4E"/>
    <w:rsid w:val="00732CF0"/>
    <w:rsid w:val="007338BD"/>
    <w:rsid w:val="0073606C"/>
    <w:rsid w:val="007416D8"/>
    <w:rsid w:val="00743150"/>
    <w:rsid w:val="0074387E"/>
    <w:rsid w:val="0075616C"/>
    <w:rsid w:val="00761A0F"/>
    <w:rsid w:val="00771C04"/>
    <w:rsid w:val="00775957"/>
    <w:rsid w:val="00775FC0"/>
    <w:rsid w:val="007803D7"/>
    <w:rsid w:val="007821A8"/>
    <w:rsid w:val="00795F1C"/>
    <w:rsid w:val="007B1E75"/>
    <w:rsid w:val="007C5372"/>
    <w:rsid w:val="007C6A8E"/>
    <w:rsid w:val="007D37C5"/>
    <w:rsid w:val="007D4382"/>
    <w:rsid w:val="007F1131"/>
    <w:rsid w:val="007F271D"/>
    <w:rsid w:val="007F67B0"/>
    <w:rsid w:val="00817326"/>
    <w:rsid w:val="00837C6A"/>
    <w:rsid w:val="0085093C"/>
    <w:rsid w:val="00853029"/>
    <w:rsid w:val="00882D25"/>
    <w:rsid w:val="00891ED2"/>
    <w:rsid w:val="00892E9B"/>
    <w:rsid w:val="00893ABE"/>
    <w:rsid w:val="0089663C"/>
    <w:rsid w:val="008A229F"/>
    <w:rsid w:val="008B1867"/>
    <w:rsid w:val="008C2D3C"/>
    <w:rsid w:val="008D219F"/>
    <w:rsid w:val="008D371C"/>
    <w:rsid w:val="008D4B97"/>
    <w:rsid w:val="008E0005"/>
    <w:rsid w:val="008E2377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A125A4"/>
    <w:rsid w:val="00A16585"/>
    <w:rsid w:val="00A34F55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42A3"/>
    <w:rsid w:val="00AD7A35"/>
    <w:rsid w:val="00AE28BE"/>
    <w:rsid w:val="00AE5DCE"/>
    <w:rsid w:val="00AE7DBC"/>
    <w:rsid w:val="00AF2F5C"/>
    <w:rsid w:val="00B02129"/>
    <w:rsid w:val="00B06EC8"/>
    <w:rsid w:val="00B25BA8"/>
    <w:rsid w:val="00B25CDB"/>
    <w:rsid w:val="00B4231B"/>
    <w:rsid w:val="00B74AB6"/>
    <w:rsid w:val="00B75ADB"/>
    <w:rsid w:val="00B93992"/>
    <w:rsid w:val="00B94075"/>
    <w:rsid w:val="00B9772D"/>
    <w:rsid w:val="00BA0D12"/>
    <w:rsid w:val="00BB5093"/>
    <w:rsid w:val="00BC7571"/>
    <w:rsid w:val="00BE06E2"/>
    <w:rsid w:val="00BE0EB4"/>
    <w:rsid w:val="00C16D99"/>
    <w:rsid w:val="00C2027D"/>
    <w:rsid w:val="00C22B3F"/>
    <w:rsid w:val="00C305C2"/>
    <w:rsid w:val="00C30EC8"/>
    <w:rsid w:val="00C43B21"/>
    <w:rsid w:val="00C61F2B"/>
    <w:rsid w:val="00C822B1"/>
    <w:rsid w:val="00C919F4"/>
    <w:rsid w:val="00C91E05"/>
    <w:rsid w:val="00CA49CA"/>
    <w:rsid w:val="00CB13EC"/>
    <w:rsid w:val="00CB1A68"/>
    <w:rsid w:val="00CB5101"/>
    <w:rsid w:val="00CC6698"/>
    <w:rsid w:val="00CE1786"/>
    <w:rsid w:val="00D23714"/>
    <w:rsid w:val="00D55D99"/>
    <w:rsid w:val="00D61DCA"/>
    <w:rsid w:val="00D6495E"/>
    <w:rsid w:val="00D65E52"/>
    <w:rsid w:val="00DB0637"/>
    <w:rsid w:val="00DB122D"/>
    <w:rsid w:val="00DB413A"/>
    <w:rsid w:val="00DB5809"/>
    <w:rsid w:val="00DC28BA"/>
    <w:rsid w:val="00DD51A4"/>
    <w:rsid w:val="00DD57C9"/>
    <w:rsid w:val="00E33878"/>
    <w:rsid w:val="00E36113"/>
    <w:rsid w:val="00E372AE"/>
    <w:rsid w:val="00E4243A"/>
    <w:rsid w:val="00E42875"/>
    <w:rsid w:val="00E53758"/>
    <w:rsid w:val="00E6513C"/>
    <w:rsid w:val="00E87FEE"/>
    <w:rsid w:val="00E96B74"/>
    <w:rsid w:val="00EA0C38"/>
    <w:rsid w:val="00EA29AB"/>
    <w:rsid w:val="00EC0266"/>
    <w:rsid w:val="00EE15B6"/>
    <w:rsid w:val="00EE17AC"/>
    <w:rsid w:val="00EE3346"/>
    <w:rsid w:val="00EE5925"/>
    <w:rsid w:val="00EF2B2F"/>
    <w:rsid w:val="00F1180F"/>
    <w:rsid w:val="00F1690B"/>
    <w:rsid w:val="00F2025B"/>
    <w:rsid w:val="00F3022C"/>
    <w:rsid w:val="00F30F54"/>
    <w:rsid w:val="00F479E7"/>
    <w:rsid w:val="00F51926"/>
    <w:rsid w:val="00F557B4"/>
    <w:rsid w:val="00FA6DA8"/>
    <w:rsid w:val="00FB07F7"/>
    <w:rsid w:val="00FC4C3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611741C7-0AD2-4007-91BE-30404AB6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Nevres Sezen</cp:lastModifiedBy>
  <cp:revision>2</cp:revision>
  <dcterms:created xsi:type="dcterms:W3CDTF">2025-02-11T11:05:00Z</dcterms:created>
  <dcterms:modified xsi:type="dcterms:W3CDTF">2025-02-11T11:05:00Z</dcterms:modified>
</cp:coreProperties>
</file>