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1"/>
        <w:tblW w:w="5000" w:type="pct"/>
        <w:tblInd w:w="0" w:type="dxa"/>
        <w:tblLook w:val="04A0" w:firstRow="1" w:lastRow="0" w:firstColumn="1" w:lastColumn="0" w:noHBand="0" w:noVBand="1"/>
      </w:tblPr>
      <w:tblGrid>
        <w:gridCol w:w="4687"/>
        <w:gridCol w:w="9815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007C2EC2" w:rsidR="0085421F" w:rsidRPr="00696CEB" w:rsidRDefault="00995DF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KADİRLİ MESLEK YÜKSEKOKULU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07817C3D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995DF1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995DF1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95DF1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459"/>
        <w:gridCol w:w="1784"/>
        <w:gridCol w:w="1839"/>
        <w:gridCol w:w="719"/>
        <w:gridCol w:w="719"/>
        <w:gridCol w:w="1009"/>
        <w:gridCol w:w="769"/>
        <w:gridCol w:w="705"/>
        <w:gridCol w:w="989"/>
        <w:gridCol w:w="2143"/>
        <w:gridCol w:w="861"/>
        <w:gridCol w:w="975"/>
      </w:tblGrid>
      <w:tr w:rsidR="00391F0E" w14:paraId="525BDE48" w14:textId="77777777" w:rsidTr="00391F0E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49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391F0E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1E811B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3" w:type="pct"/>
            <w:vAlign w:val="center"/>
          </w:tcPr>
          <w:p w14:paraId="46196CDA" w14:textId="68D024FC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397</w:t>
            </w:r>
            <w:r>
              <w:rPr>
                <w:rFonts w:ascii="Cambria" w:hAnsi="Cambria"/>
                <w:sz w:val="20"/>
                <w:szCs w:val="20"/>
              </w:rPr>
              <w:t>*****</w:t>
            </w:r>
            <w:r w:rsidRPr="00995DF1">
              <w:rPr>
                <w:rFonts w:ascii="Cambria" w:hAnsi="Cambria"/>
                <w:sz w:val="20"/>
                <w:szCs w:val="20"/>
              </w:rPr>
              <w:t>270</w:t>
            </w:r>
          </w:p>
        </w:tc>
        <w:tc>
          <w:tcPr>
            <w:tcW w:w="615" w:type="pct"/>
            <w:vAlign w:val="center"/>
          </w:tcPr>
          <w:p w14:paraId="5871D0B1" w14:textId="3B08C458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ME</w:t>
            </w:r>
            <w:r w:rsidR="00E93B5C">
              <w:rPr>
                <w:rFonts w:ascii="Cambria" w:hAnsi="Cambria"/>
                <w:sz w:val="20"/>
                <w:szCs w:val="20"/>
              </w:rPr>
              <w:t>****</w:t>
            </w:r>
            <w:r w:rsidRPr="00995DF1">
              <w:rPr>
                <w:rFonts w:ascii="Cambria" w:hAnsi="Cambria"/>
                <w:sz w:val="20"/>
                <w:szCs w:val="20"/>
              </w:rPr>
              <w:t xml:space="preserve"> YO</w:t>
            </w:r>
            <w:r w:rsidR="00E93B5C">
              <w:rPr>
                <w:rFonts w:ascii="Cambria" w:hAnsi="Cambria"/>
                <w:sz w:val="20"/>
                <w:szCs w:val="20"/>
              </w:rPr>
              <w:t>******</w:t>
            </w:r>
          </w:p>
        </w:tc>
        <w:tc>
          <w:tcPr>
            <w:tcW w:w="634" w:type="pct"/>
            <w:vAlign w:val="center"/>
          </w:tcPr>
          <w:p w14:paraId="4555DE0F" w14:textId="2383B27B" w:rsidR="00F34F70" w:rsidRPr="003701BE" w:rsidRDefault="00995DF1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OSMANİYE KORKUT ATA ÜNİ OSMANİYE MYO ELEKTRONİK HABERLEŞME TEKNOLOJİSİ PR</w:t>
            </w:r>
          </w:p>
        </w:tc>
        <w:tc>
          <w:tcPr>
            <w:tcW w:w="248" w:type="pct"/>
            <w:vAlign w:val="center"/>
          </w:tcPr>
          <w:p w14:paraId="470626C6" w14:textId="6ED31C97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8" w:type="pct"/>
            <w:vAlign w:val="center"/>
          </w:tcPr>
          <w:p w14:paraId="520A4814" w14:textId="730F9ACE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21600CEA" w14:textId="235632DF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251,26</w:t>
            </w:r>
          </w:p>
        </w:tc>
        <w:tc>
          <w:tcPr>
            <w:tcW w:w="265" w:type="pct"/>
            <w:vAlign w:val="center"/>
          </w:tcPr>
          <w:p w14:paraId="7CDC3516" w14:textId="0A0A57D1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3" w:type="pct"/>
            <w:vAlign w:val="center"/>
          </w:tcPr>
          <w:p w14:paraId="26ED8328" w14:textId="347C3B2A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00CD5A3F" w14:textId="3D6389E7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241,14</w:t>
            </w:r>
          </w:p>
        </w:tc>
        <w:tc>
          <w:tcPr>
            <w:tcW w:w="739" w:type="pct"/>
            <w:vAlign w:val="center"/>
          </w:tcPr>
          <w:p w14:paraId="766F52BD" w14:textId="7215A14C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ELEKTRONİK VE OTOMASYON BÖLÜMÜ ELEKTRONİK TEKNOLOJİSİ PR</w:t>
            </w:r>
          </w:p>
        </w:tc>
        <w:tc>
          <w:tcPr>
            <w:tcW w:w="297" w:type="pct"/>
            <w:vAlign w:val="center"/>
          </w:tcPr>
          <w:p w14:paraId="27C6026A" w14:textId="7D4C2AD6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ASIL</w:t>
            </w:r>
          </w:p>
        </w:tc>
        <w:tc>
          <w:tcPr>
            <w:tcW w:w="336" w:type="pct"/>
            <w:vAlign w:val="center"/>
          </w:tcPr>
          <w:p w14:paraId="725769C2" w14:textId="20F12697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391F0E" w14:paraId="02F674E0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3" w:type="pct"/>
            <w:vAlign w:val="center"/>
          </w:tcPr>
          <w:p w14:paraId="27147769" w14:textId="754E3256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101</w:t>
            </w:r>
            <w:r>
              <w:rPr>
                <w:rFonts w:ascii="Cambria" w:hAnsi="Cambria"/>
                <w:sz w:val="20"/>
                <w:szCs w:val="20"/>
              </w:rPr>
              <w:t>*****</w:t>
            </w:r>
            <w:r w:rsidRPr="00995DF1">
              <w:rPr>
                <w:rFonts w:ascii="Cambria" w:hAnsi="Cambria"/>
                <w:sz w:val="20"/>
                <w:szCs w:val="20"/>
              </w:rPr>
              <w:t>138</w:t>
            </w:r>
          </w:p>
        </w:tc>
        <w:tc>
          <w:tcPr>
            <w:tcW w:w="615" w:type="pct"/>
            <w:vAlign w:val="center"/>
          </w:tcPr>
          <w:p w14:paraId="5735CE5C" w14:textId="0C2B9783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YU</w:t>
            </w:r>
            <w:r w:rsidR="00E93B5C">
              <w:rPr>
                <w:rFonts w:ascii="Cambria" w:hAnsi="Cambria"/>
                <w:sz w:val="20"/>
                <w:szCs w:val="20"/>
              </w:rPr>
              <w:t>***</w:t>
            </w:r>
            <w:r w:rsidRPr="00995DF1">
              <w:rPr>
                <w:rFonts w:ascii="Cambria" w:hAnsi="Cambria"/>
                <w:sz w:val="20"/>
                <w:szCs w:val="20"/>
              </w:rPr>
              <w:t xml:space="preserve"> EM</w:t>
            </w:r>
            <w:r w:rsidR="00E93B5C">
              <w:rPr>
                <w:rFonts w:ascii="Cambria" w:hAnsi="Cambria"/>
                <w:sz w:val="20"/>
                <w:szCs w:val="20"/>
              </w:rPr>
              <w:t>**</w:t>
            </w:r>
            <w:r w:rsidRPr="00995DF1">
              <w:rPr>
                <w:rFonts w:ascii="Cambria" w:hAnsi="Cambria"/>
                <w:sz w:val="20"/>
                <w:szCs w:val="20"/>
              </w:rPr>
              <w:t xml:space="preserve"> AK</w:t>
            </w:r>
            <w:r w:rsidR="00E93B5C">
              <w:rPr>
                <w:rFonts w:ascii="Cambria" w:hAnsi="Cambria"/>
                <w:sz w:val="20"/>
                <w:szCs w:val="20"/>
              </w:rPr>
              <w:t>***</w:t>
            </w:r>
          </w:p>
        </w:tc>
        <w:tc>
          <w:tcPr>
            <w:tcW w:w="634" w:type="pct"/>
            <w:vAlign w:val="center"/>
          </w:tcPr>
          <w:p w14:paraId="35EFEE13" w14:textId="30D11627" w:rsidR="00F34F70" w:rsidRPr="003701BE" w:rsidRDefault="00995DF1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KASTAMONU ÜNİ CİDE FIRAT ILGAZ MYO ELEKTRONİK TEKNOLOJİSİ PR</w:t>
            </w:r>
          </w:p>
        </w:tc>
        <w:tc>
          <w:tcPr>
            <w:tcW w:w="248" w:type="pct"/>
            <w:vAlign w:val="center"/>
          </w:tcPr>
          <w:p w14:paraId="463A89BF" w14:textId="7A4F974C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8" w:type="pct"/>
            <w:vAlign w:val="center"/>
          </w:tcPr>
          <w:p w14:paraId="4EC3348F" w14:textId="2058132A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31C4396D" w14:textId="3271CD42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242,69</w:t>
            </w:r>
          </w:p>
        </w:tc>
        <w:tc>
          <w:tcPr>
            <w:tcW w:w="265" w:type="pct"/>
            <w:vAlign w:val="center"/>
          </w:tcPr>
          <w:p w14:paraId="4FDBDE84" w14:textId="3B16C46F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3" w:type="pct"/>
            <w:vAlign w:val="center"/>
          </w:tcPr>
          <w:p w14:paraId="40F45894" w14:textId="4F51E356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78F6EB72" w14:textId="612CC437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241,14</w:t>
            </w:r>
          </w:p>
        </w:tc>
        <w:tc>
          <w:tcPr>
            <w:tcW w:w="739" w:type="pct"/>
            <w:vAlign w:val="center"/>
          </w:tcPr>
          <w:p w14:paraId="33B371C5" w14:textId="404A446D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ELEKTRONİK VE OTOMASYON BÖLÜMÜ ELEKTRONİK TEKNOLOJİSİ PR</w:t>
            </w:r>
          </w:p>
        </w:tc>
        <w:tc>
          <w:tcPr>
            <w:tcW w:w="297" w:type="pct"/>
            <w:vAlign w:val="center"/>
          </w:tcPr>
          <w:p w14:paraId="06206810" w14:textId="200F473A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ASIL</w:t>
            </w:r>
          </w:p>
        </w:tc>
        <w:tc>
          <w:tcPr>
            <w:tcW w:w="336" w:type="pct"/>
            <w:vAlign w:val="center"/>
          </w:tcPr>
          <w:p w14:paraId="2444EAF5" w14:textId="446426B0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391F0E" w14:paraId="6EE35BFF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5489E265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3" w:type="pct"/>
            <w:vAlign w:val="center"/>
          </w:tcPr>
          <w:p w14:paraId="537309A0" w14:textId="1C7C37AC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103</w:t>
            </w:r>
            <w:r>
              <w:rPr>
                <w:rFonts w:ascii="Cambria" w:hAnsi="Cambria"/>
                <w:sz w:val="20"/>
                <w:szCs w:val="20"/>
              </w:rPr>
              <w:t>*****</w:t>
            </w:r>
            <w:r w:rsidRPr="00995DF1">
              <w:rPr>
                <w:rFonts w:ascii="Cambria" w:hAnsi="Cambria"/>
                <w:sz w:val="20"/>
                <w:szCs w:val="20"/>
              </w:rPr>
              <w:t>254</w:t>
            </w:r>
          </w:p>
        </w:tc>
        <w:tc>
          <w:tcPr>
            <w:tcW w:w="615" w:type="pct"/>
            <w:vAlign w:val="center"/>
          </w:tcPr>
          <w:p w14:paraId="7F453210" w14:textId="4B50D1D0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SA</w:t>
            </w:r>
            <w:r w:rsidR="00E93B5C">
              <w:rPr>
                <w:rFonts w:ascii="Cambria" w:hAnsi="Cambria"/>
                <w:sz w:val="20"/>
                <w:szCs w:val="20"/>
              </w:rPr>
              <w:t>**</w:t>
            </w:r>
            <w:r w:rsidRPr="00995DF1">
              <w:rPr>
                <w:rFonts w:ascii="Cambria" w:hAnsi="Cambria"/>
                <w:sz w:val="20"/>
                <w:szCs w:val="20"/>
              </w:rPr>
              <w:t xml:space="preserve"> AR</w:t>
            </w:r>
            <w:r w:rsidR="00E93B5C">
              <w:rPr>
                <w:rFonts w:ascii="Cambria" w:hAnsi="Cambria"/>
                <w:sz w:val="20"/>
                <w:szCs w:val="20"/>
              </w:rPr>
              <w:t xml:space="preserve">** </w:t>
            </w:r>
            <w:r w:rsidRPr="00995DF1">
              <w:rPr>
                <w:rFonts w:ascii="Cambria" w:hAnsi="Cambria"/>
                <w:sz w:val="20"/>
                <w:szCs w:val="20"/>
              </w:rPr>
              <w:t>ŞA</w:t>
            </w:r>
            <w:r w:rsidR="00E93B5C">
              <w:rPr>
                <w:rFonts w:ascii="Cambria" w:hAnsi="Cambria"/>
                <w:sz w:val="20"/>
                <w:szCs w:val="20"/>
              </w:rPr>
              <w:t>***</w:t>
            </w:r>
          </w:p>
        </w:tc>
        <w:tc>
          <w:tcPr>
            <w:tcW w:w="634" w:type="pct"/>
            <w:vAlign w:val="center"/>
          </w:tcPr>
          <w:p w14:paraId="449EE165" w14:textId="443BDCD7" w:rsidR="00F34F70" w:rsidRPr="003701BE" w:rsidRDefault="00995DF1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ERZİNCAN BİNALİ YILDIRIM ÜNİ MESLEK YÜKSEKOKULU ELEKTRİK PR</w:t>
            </w:r>
          </w:p>
        </w:tc>
        <w:tc>
          <w:tcPr>
            <w:tcW w:w="248" w:type="pct"/>
            <w:vAlign w:val="center"/>
          </w:tcPr>
          <w:p w14:paraId="1C9E8215" w14:textId="1A60C1FD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8" w:type="pct"/>
            <w:vAlign w:val="center"/>
          </w:tcPr>
          <w:p w14:paraId="07F11342" w14:textId="35917499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467C8439" w14:textId="5F88B951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242,07</w:t>
            </w:r>
          </w:p>
        </w:tc>
        <w:tc>
          <w:tcPr>
            <w:tcW w:w="265" w:type="pct"/>
            <w:vAlign w:val="center"/>
          </w:tcPr>
          <w:p w14:paraId="31E94FDB" w14:textId="65ED7C0D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3" w:type="pct"/>
            <w:vAlign w:val="center"/>
          </w:tcPr>
          <w:p w14:paraId="5EA95388" w14:textId="527B8F94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20F6737B" w14:textId="676E4645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241,14</w:t>
            </w:r>
          </w:p>
        </w:tc>
        <w:tc>
          <w:tcPr>
            <w:tcW w:w="739" w:type="pct"/>
            <w:vAlign w:val="center"/>
          </w:tcPr>
          <w:p w14:paraId="29B8FED1" w14:textId="138E04BD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ELEKTRONİK VE OTOMASYON BÖLÜMÜ ELEKTRONİK TEKNOLOJİSİ PR</w:t>
            </w:r>
          </w:p>
        </w:tc>
        <w:tc>
          <w:tcPr>
            <w:tcW w:w="297" w:type="pct"/>
            <w:vAlign w:val="center"/>
          </w:tcPr>
          <w:p w14:paraId="39145631" w14:textId="0974F1E6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ASIL</w:t>
            </w:r>
          </w:p>
        </w:tc>
        <w:tc>
          <w:tcPr>
            <w:tcW w:w="336" w:type="pct"/>
            <w:vAlign w:val="center"/>
          </w:tcPr>
          <w:p w14:paraId="5C3B6D77" w14:textId="567A0810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</w:tbl>
    <w:p w14:paraId="7CD04F05" w14:textId="4E936F06" w:rsidR="00EE3FEE" w:rsidRPr="0089194B" w:rsidRDefault="00EE3FEE" w:rsidP="00EE3FEE">
      <w:pPr>
        <w:pStyle w:val="AralkYok"/>
        <w:rPr>
          <w:rFonts w:ascii="Cambria" w:hAnsi="Cambria"/>
          <w:b/>
          <w:bCs/>
        </w:rPr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759B78" w14:textId="77777777" w:rsidR="002D6B34" w:rsidRDefault="002D6B34" w:rsidP="00534F7F">
      <w:pPr>
        <w:spacing w:after="0" w:line="240" w:lineRule="auto"/>
      </w:pPr>
      <w:r>
        <w:separator/>
      </w:r>
    </w:p>
  </w:endnote>
  <w:endnote w:type="continuationSeparator" w:id="0">
    <w:p w14:paraId="42234AAC" w14:textId="77777777" w:rsidR="002D6B34" w:rsidRDefault="002D6B34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9E7B88">
      <w:rPr>
        <w:rFonts w:ascii="Cambria" w:hAnsi="Cambria"/>
        <w:sz w:val="16"/>
        <w:szCs w:val="16"/>
      </w:rPr>
      <w:t>Hü</w:t>
    </w:r>
    <w:r w:rsidR="00B75301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** </w:t>
    </w:r>
    <w:r w:rsidR="00B75301">
      <w:rPr>
        <w:rFonts w:ascii="Cambria" w:hAnsi="Cambria"/>
        <w:sz w:val="16"/>
        <w:szCs w:val="16"/>
      </w:rPr>
      <w:t>OKÜ</w:t>
    </w:r>
    <w:r w:rsidR="00BA6A35">
      <w:rPr>
        <w:rFonts w:ascii="Cambria" w:hAnsi="Cambria"/>
        <w:sz w:val="16"/>
        <w:szCs w:val="16"/>
      </w:rPr>
      <w:t xml:space="preserve"> taban puanı, yılı, türü</w:t>
    </w:r>
    <w:r w:rsidR="00E83B55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Default="00F2681B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 </w:t>
    </w:r>
    <w:r w:rsidR="00072632" w:rsidRPr="00072632">
      <w:rPr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**** Öğrencinin Üniversitesi Fakültesi </w:t>
    </w:r>
    <w:r w:rsidR="00BB7FE0">
      <w:rPr>
        <w:sz w:val="16"/>
        <w:szCs w:val="16"/>
      </w:rPr>
      <w:t xml:space="preserve">kısmına, Üniversite ve Fakülte kısaltması yazılabilir. </w:t>
    </w:r>
    <w:r w:rsidR="00CB4A94">
      <w:rPr>
        <w:sz w:val="16"/>
        <w:szCs w:val="16"/>
      </w:rPr>
      <w:t>Program ismi kısaltılmamalıdır.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2"/>
      <w:gridCol w:w="390"/>
      <w:gridCol w:w="4360"/>
      <w:gridCol w:w="426"/>
      <w:gridCol w:w="2346"/>
      <w:gridCol w:w="426"/>
      <w:gridCol w:w="4052"/>
      <w:gridCol w:w="1500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6615C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2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96615C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2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8"/>
      <w:gridCol w:w="264"/>
      <w:gridCol w:w="4359"/>
      <w:gridCol w:w="426"/>
      <w:gridCol w:w="2457"/>
      <w:gridCol w:w="316"/>
      <w:gridCol w:w="4293"/>
      <w:gridCol w:w="1259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AA571D" w14:textId="77777777" w:rsidR="002D6B34" w:rsidRDefault="002D6B34" w:rsidP="00534F7F">
      <w:pPr>
        <w:spacing w:after="0" w:line="240" w:lineRule="auto"/>
      </w:pPr>
      <w:r>
        <w:separator/>
      </w:r>
    </w:p>
  </w:footnote>
  <w:footnote w:type="continuationSeparator" w:id="0">
    <w:p w14:paraId="33940D08" w14:textId="77777777" w:rsidR="002D6B34" w:rsidRDefault="002D6B34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9030"/>
      <w:gridCol w:w="1254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31"/>
      <w:gridCol w:w="7541"/>
      <w:gridCol w:w="1584"/>
      <w:gridCol w:w="1546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806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D6B34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669E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C15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21DF7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658C4"/>
    <w:rsid w:val="007718E3"/>
    <w:rsid w:val="00771C04"/>
    <w:rsid w:val="00775957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194B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15C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5DF1"/>
    <w:rsid w:val="00996550"/>
    <w:rsid w:val="009A08FA"/>
    <w:rsid w:val="009B504D"/>
    <w:rsid w:val="009B5EB5"/>
    <w:rsid w:val="009C37CF"/>
    <w:rsid w:val="009C3E3E"/>
    <w:rsid w:val="009D01F2"/>
    <w:rsid w:val="009D4CEE"/>
    <w:rsid w:val="009D539F"/>
    <w:rsid w:val="009E6633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1380"/>
    <w:rsid w:val="00AC2D3A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69D0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3F02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3B5C"/>
    <w:rsid w:val="00E964A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docId w15:val="{2A4DD9FB-68AD-4993-A29D-27DDE5EA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6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öğrenci işleri1</dc:creator>
  <cp:lastModifiedBy>Gizem Yavaş</cp:lastModifiedBy>
  <cp:revision>6</cp:revision>
  <cp:lastPrinted>2024-08-06T10:47:00Z</cp:lastPrinted>
  <dcterms:created xsi:type="dcterms:W3CDTF">2024-08-21T11:31:00Z</dcterms:created>
  <dcterms:modified xsi:type="dcterms:W3CDTF">2024-08-22T11:58:00Z</dcterms:modified>
</cp:coreProperties>
</file>