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A80E" w14:textId="77777777" w:rsidR="005F6C9C" w:rsidRDefault="00000000">
      <w:pPr>
        <w:spacing w:after="0" w:line="276" w:lineRule="auto"/>
        <w:jc w:val="center"/>
        <w:rPr>
          <w:b/>
        </w:rPr>
      </w:pPr>
      <w:r>
        <w:rPr>
          <w:b/>
        </w:rPr>
        <w:t>T.C.</w:t>
      </w:r>
    </w:p>
    <w:p w14:paraId="5680234F" w14:textId="77777777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OSMANİYE KORKUT ATA ÜNİVERSİTESİ</w:t>
      </w:r>
    </w:p>
    <w:p w14:paraId="0CD78237" w14:textId="510451B1" w:rsidR="005F6C9C" w:rsidRDefault="00940B4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Lisansüstü Eğitim Enstitüsü</w:t>
      </w:r>
    </w:p>
    <w:p w14:paraId="42AB3CC4" w14:textId="72C9CD26" w:rsidR="005F6C9C" w:rsidRDefault="00354A5F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 w:rsidRPr="00354A5F">
        <w:rPr>
          <w:rFonts w:ascii="Cambria" w:eastAsia="Cambria" w:hAnsi="Cambria" w:cs="Cambria"/>
          <w:b/>
        </w:rPr>
        <w:t>2024-2025 Eğitim-Öğretim Yılı Güz Yarıyılı</w:t>
      </w:r>
      <w:r>
        <w:rPr>
          <w:rFonts w:ascii="Cambria" w:eastAsia="Cambria" w:hAnsi="Cambria" w:cs="Cambria"/>
          <w:b/>
        </w:rPr>
        <w:t xml:space="preserve"> </w:t>
      </w:r>
      <w:r w:rsidR="00940B45">
        <w:rPr>
          <w:rFonts w:ascii="Cambria" w:eastAsia="Cambria" w:hAnsi="Cambria" w:cs="Cambria"/>
          <w:b/>
        </w:rPr>
        <w:t xml:space="preserve">Muhasebe Finansman </w:t>
      </w:r>
      <w:r w:rsidR="002A5984">
        <w:rPr>
          <w:rFonts w:ascii="Cambria" w:eastAsia="Cambria" w:hAnsi="Cambria" w:cs="Cambria"/>
          <w:b/>
        </w:rPr>
        <w:t xml:space="preserve">Tezli Yüksek Lisans </w:t>
      </w:r>
      <w:r>
        <w:rPr>
          <w:rFonts w:ascii="Cambria" w:eastAsia="Cambria" w:hAnsi="Cambria" w:cs="Cambria"/>
          <w:b/>
        </w:rPr>
        <w:t>Programı (</w:t>
      </w:r>
      <w:r w:rsidR="0089458B">
        <w:rPr>
          <w:rFonts w:ascii="Cambria" w:eastAsia="Cambria" w:hAnsi="Cambria" w:cs="Cambria"/>
          <w:b/>
        </w:rPr>
        <w:t>NÖ</w:t>
      </w:r>
      <w:r>
        <w:rPr>
          <w:rFonts w:ascii="Cambria" w:eastAsia="Cambria" w:hAnsi="Cambria" w:cs="Cambria"/>
          <w:b/>
        </w:rPr>
        <w:t xml:space="preserve">) </w:t>
      </w:r>
    </w:p>
    <w:p w14:paraId="4423997B" w14:textId="3E57A0E0" w:rsidR="005F6C9C" w:rsidRDefault="00000000" w:rsidP="002572E7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1. Sınıf </w:t>
      </w:r>
      <w:r w:rsidR="007C5A90">
        <w:rPr>
          <w:rFonts w:ascii="Cambria" w:eastAsia="Cambria" w:hAnsi="Cambria" w:cs="Cambria"/>
          <w:b/>
        </w:rPr>
        <w:t xml:space="preserve">Yarı Yıl </w:t>
      </w:r>
      <w:r w:rsidR="00FB70ED">
        <w:rPr>
          <w:rFonts w:ascii="Cambria" w:eastAsia="Cambria" w:hAnsi="Cambria" w:cs="Cambria"/>
          <w:b/>
        </w:rPr>
        <w:t>Bütünleme Sınavı</w:t>
      </w:r>
      <w:r w:rsidR="00B6632B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Takvimi</w:t>
      </w:r>
    </w:p>
    <w:tbl>
      <w:tblPr>
        <w:tblStyle w:val="a"/>
        <w:tblW w:w="1439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1424"/>
        <w:gridCol w:w="821"/>
        <w:gridCol w:w="3119"/>
        <w:gridCol w:w="1276"/>
        <w:gridCol w:w="3118"/>
        <w:gridCol w:w="2268"/>
        <w:gridCol w:w="1665"/>
        <w:gridCol w:w="8"/>
      </w:tblGrid>
      <w:tr w:rsidR="005F6C9C" w14:paraId="0FEFE3C6" w14:textId="77777777" w:rsidTr="00AC6599">
        <w:trPr>
          <w:gridAfter w:val="1"/>
          <w:wAfter w:w="8" w:type="dxa"/>
          <w:trHeight w:val="567"/>
        </w:trPr>
        <w:tc>
          <w:tcPr>
            <w:tcW w:w="698" w:type="dxa"/>
            <w:shd w:val="clear" w:color="auto" w:fill="F2F2F2"/>
            <w:vAlign w:val="center"/>
          </w:tcPr>
          <w:p w14:paraId="24C3DBBA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08D1327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Tarih ve Gün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5C897BB5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215BBA5A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Ders Kodu ve Ders Adı </w:t>
            </w:r>
          </w:p>
          <w:p w14:paraId="5708E23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ADC2C4F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B9C86A0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EE57D3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/>
            <w:vAlign w:val="center"/>
          </w:tcPr>
          <w:p w14:paraId="45029A8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Gözetmen</w:t>
            </w:r>
          </w:p>
        </w:tc>
      </w:tr>
      <w:tr w:rsidR="005F6C9C" w14:paraId="39EA5B01" w14:textId="77777777" w:rsidTr="00AC6599">
        <w:trPr>
          <w:gridAfter w:val="1"/>
          <w:wAfter w:w="8" w:type="dxa"/>
          <w:trHeight w:val="246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0101E08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00F33FF" w14:textId="29A28346" w:rsidR="005F6C9C" w:rsidRPr="00940B45" w:rsidRDefault="00FB70ED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27.01.2025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224A83C6" w14:textId="3C1483BC" w:rsidR="005F6C9C" w:rsidRPr="00940B45" w:rsidRDefault="00BE3DD4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FAE0279" w14:textId="01044937" w:rsidR="005F6C9C" w:rsidRPr="00940B45" w:rsidRDefault="00BE3DD4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MUF839-Sermaye Piyasası Mevzuatı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71A190A1" w14:textId="18EA5896" w:rsidR="005F6C9C" w:rsidRPr="00940B45" w:rsidRDefault="0048087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>
              <w:rPr>
                <w:rFonts w:asciiTheme="minorHAnsi" w:eastAsia="Cambria" w:hAnsiTheme="minorHAnsi" w:cs="Cambria"/>
                <w:sz w:val="18"/>
                <w:szCs w:val="18"/>
              </w:rPr>
              <w:t>FZ-28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5E3664ED" w14:textId="4E8700FD" w:rsidR="005F6C9C" w:rsidRPr="00940B45" w:rsidRDefault="00BE3DD4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Arş. Gör. Dr. Süleyman KALENDER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67CABC6D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67AB83C0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E3DD4" w14:paraId="39D0D4A6" w14:textId="77777777" w:rsidTr="00AC6599">
        <w:trPr>
          <w:gridAfter w:val="1"/>
          <w:wAfter w:w="8" w:type="dxa"/>
          <w:trHeight w:val="246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57F44AF" w14:textId="1B7ABD2C" w:rsidR="00BE3DD4" w:rsidRDefault="00BE3DD4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5E7AE037" w14:textId="596CF60E" w:rsidR="00BE3DD4" w:rsidRDefault="00FB70ED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27.01</w:t>
            </w:r>
            <w:r w:rsidR="00BE3DD4">
              <w:rPr>
                <w:rFonts w:ascii="Cambria" w:eastAsia="Cambria" w:hAnsi="Cambria" w:cs="Cambria"/>
                <w:sz w:val="18"/>
                <w:szCs w:val="18"/>
              </w:rPr>
              <w:t xml:space="preserve">.2024 </w:t>
            </w:r>
            <w:r w:rsidR="00BE3DD4" w:rsidRPr="00940B45"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2AF87460" w14:textId="2B664950" w:rsidR="00BE3DD4" w:rsidRDefault="00BE3DD4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8954AEA" w14:textId="75D46F5E" w:rsidR="00BE3DD4" w:rsidRPr="00BE3DD4" w:rsidRDefault="00BE3DD4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MUF849-Bilimsel Araştırma Yöntemleri ve Yayın Etiği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3267A3CA" w14:textId="78F67873" w:rsidR="00BE3DD4" w:rsidRPr="00940B45" w:rsidRDefault="00BE3DD4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>
              <w:rPr>
                <w:rFonts w:asciiTheme="minorHAnsi" w:eastAsia="Cambria" w:hAnsiTheme="minorHAnsi" w:cs="Cambria"/>
                <w:sz w:val="18"/>
                <w:szCs w:val="18"/>
              </w:rPr>
              <w:t>F-231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4D033960" w14:textId="6E4D64DE" w:rsidR="00BE3DD4" w:rsidRPr="00BE3DD4" w:rsidRDefault="00BE3DD4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Doç. Dr. Meltem CANOĞLU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0FBCEC2C" w14:textId="77777777" w:rsidR="00BE3DD4" w:rsidRDefault="00BE3DD4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DBD14B9" w14:textId="77777777" w:rsidR="00BE3DD4" w:rsidRDefault="00BE3DD4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31CEDE7D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6EB211AC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5DD479A5" w14:textId="6CFA3818" w:rsidR="002F30EA" w:rsidRDefault="00FB70ED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28.01.2025</w:t>
            </w:r>
          </w:p>
          <w:p w14:paraId="405CEB4C" w14:textId="0F4ED1D4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 xml:space="preserve">Salı 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7BB872B" w14:textId="212D5524" w:rsidR="00940B45" w:rsidRPr="00940B45" w:rsidRDefault="00BE3DD4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03D5E2F" w14:textId="6845EB51" w:rsidR="00940B45" w:rsidRPr="00940B45" w:rsidRDefault="00BE3DD4" w:rsidP="00940B45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BE3DD4">
              <w:rPr>
                <w:rFonts w:ascii="Cambria" w:eastAsia="Cambria" w:hAnsi="Cambria" w:cs="Cambria"/>
                <w:sz w:val="18"/>
                <w:szCs w:val="18"/>
              </w:rPr>
              <w:t>MUF817-Uluslararası Muhasebe Standartları</w:t>
            </w:r>
          </w:p>
        </w:tc>
        <w:tc>
          <w:tcPr>
            <w:tcW w:w="1276" w:type="dxa"/>
            <w:shd w:val="clear" w:color="auto" w:fill="F2F2F2"/>
          </w:tcPr>
          <w:p w14:paraId="4D52D138" w14:textId="263E6C93" w:rsidR="00940B45" w:rsidRPr="00940B45" w:rsidRDefault="00BE3DD4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F-405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D312842" w14:textId="4C54C6D8" w:rsidR="00940B45" w:rsidRPr="00940B45" w:rsidRDefault="00BE3DD4" w:rsidP="00940B45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Doç. Dr. Mustafa KILLI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61E26F2D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46CFED49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E3DD4" w14:paraId="3257B67B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3DC0E47B" w14:textId="6A006C9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64E5EFA9" w14:textId="10215AB3" w:rsidR="00BE3DD4" w:rsidRPr="00BE3DD4" w:rsidRDefault="00FB70ED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28.01.2025</w:t>
            </w:r>
          </w:p>
          <w:p w14:paraId="2C0A0BAA" w14:textId="642814E9" w:rsidR="00BE3DD4" w:rsidRDefault="00BE3DD4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BE3DD4"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186E4F74" w14:textId="3E1731CF" w:rsidR="00BE3DD4" w:rsidRDefault="00BE3DD4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5AEACEAF" w14:textId="5626F4EB" w:rsidR="00BE3DD4" w:rsidRPr="00BE3DD4" w:rsidRDefault="00BE3DD4" w:rsidP="00940B45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BE3DD4">
              <w:rPr>
                <w:rFonts w:ascii="Cambria" w:eastAsia="Cambria" w:hAnsi="Cambria" w:cs="Cambria"/>
                <w:sz w:val="18"/>
                <w:szCs w:val="18"/>
              </w:rPr>
              <w:t>MUF833-Muhasebede Etik</w:t>
            </w:r>
          </w:p>
        </w:tc>
        <w:tc>
          <w:tcPr>
            <w:tcW w:w="1276" w:type="dxa"/>
            <w:shd w:val="clear" w:color="auto" w:fill="F2F2F2"/>
          </w:tcPr>
          <w:p w14:paraId="7D07FC97" w14:textId="3A01E31F" w:rsidR="00BE3DD4" w:rsidRDefault="00BE3DD4" w:rsidP="00940B4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F-405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6723813" w14:textId="6B000887" w:rsidR="00BE3DD4" w:rsidRPr="00BE3DD4" w:rsidRDefault="00BE3DD4" w:rsidP="00940B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Doç. Dr. Mustafa KILLI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6DDF742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1C638E53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E3DD4" w14:paraId="056F17C6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19374534" w14:textId="2D52C9E1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16D1FC7A" w14:textId="5C5122A5" w:rsidR="00BE3DD4" w:rsidRPr="00BE3DD4" w:rsidRDefault="00FB70ED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28.01.2025</w:t>
            </w:r>
          </w:p>
          <w:p w14:paraId="7866A757" w14:textId="10CF8D45" w:rsidR="00BE3DD4" w:rsidRDefault="00BE3DD4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BE3DD4"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152EB170" w14:textId="16DF5D84" w:rsidR="00BE3DD4" w:rsidRDefault="00FB70ED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14</w:t>
            </w:r>
            <w:r w:rsidR="00BE3DD4">
              <w:rPr>
                <w:rFonts w:ascii="Cambria" w:eastAsia="Cambria" w:hAnsi="Cambria" w:cs="Cambria"/>
                <w:sz w:val="18"/>
                <w:szCs w:val="18"/>
              </w:rPr>
              <w:t>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3B59E0D7" w14:textId="0D6FB3E1" w:rsidR="00BE3DD4" w:rsidRPr="00BE3DD4" w:rsidRDefault="00BE3DD4" w:rsidP="00BE3D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354">
              <w:rPr>
                <w:rFonts w:ascii="Times New Roman" w:hAnsi="Times New Roman" w:cs="Times New Roman"/>
                <w:sz w:val="18"/>
                <w:szCs w:val="18"/>
              </w:rPr>
              <w:t>MUF815-Tekdüzen Hesap Planı ve Uygulamaları</w:t>
            </w:r>
          </w:p>
        </w:tc>
        <w:tc>
          <w:tcPr>
            <w:tcW w:w="1276" w:type="dxa"/>
            <w:shd w:val="clear" w:color="auto" w:fill="F2F2F2"/>
          </w:tcPr>
          <w:p w14:paraId="02137911" w14:textId="4992C11E" w:rsidR="00BE3DD4" w:rsidRDefault="00BE3DD4" w:rsidP="00940B4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F-227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4018364D" w14:textId="728B78AC" w:rsidR="00BE3DD4" w:rsidRPr="00BE3DD4" w:rsidRDefault="00BE3DD4" w:rsidP="00940B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85354">
              <w:rPr>
                <w:rFonts w:ascii="Times New Roman" w:hAnsi="Times New Roman" w:cs="Times New Roman"/>
                <w:sz w:val="18"/>
                <w:szCs w:val="18"/>
              </w:rPr>
              <w:t>Prof. Dr. Zeynep TÜRK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BE7F97E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0D5B5F99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02470DB3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83A3A7F" w14:textId="6CA77DA6" w:rsidR="00940B45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2E6865AB" w14:textId="2AE4CB1D" w:rsidR="002F30EA" w:rsidRDefault="00FB70ED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29.01.2025</w:t>
            </w:r>
          </w:p>
          <w:p w14:paraId="1CE31938" w14:textId="66CBAAE8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4F4B2F37" w14:textId="4EE08B11" w:rsidR="00940B45" w:rsidRPr="00940B45" w:rsidRDefault="00940B45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25F41D3" w14:textId="6A7B49D6" w:rsidR="00940B45" w:rsidRPr="00940B45" w:rsidRDefault="00BE3DD4" w:rsidP="00940B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MUF827-Yatırım Projeleri Analizi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6B6D0441" w14:textId="7ED792AF" w:rsidR="00940B45" w:rsidRPr="00940B45" w:rsidRDefault="00BE3DD4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F-403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50493231" w14:textId="6DAE61F0" w:rsidR="00940B45" w:rsidRPr="00940B45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Doç. Dr. Samet EVCİ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23174FF4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063086D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E3DD4" w14:paraId="0D45AA82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052B1D7E" w14:textId="708C2863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158E80D5" w14:textId="08FFBC22" w:rsidR="00BE3DD4" w:rsidRDefault="00FB70ED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29.01.2025</w:t>
            </w:r>
          </w:p>
          <w:p w14:paraId="62172345" w14:textId="16F11D49" w:rsidR="00BE3DD4" w:rsidRDefault="00BE3DD4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2CB0E642" w14:textId="312F9957" w:rsidR="00BE3DD4" w:rsidRPr="00940B45" w:rsidRDefault="00BE3DD4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10:15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63C599F" w14:textId="77777777" w:rsidR="00BE3DD4" w:rsidRPr="00D16A01" w:rsidRDefault="00BE3DD4" w:rsidP="00BE3D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A01">
              <w:rPr>
                <w:rFonts w:ascii="Times New Roman" w:hAnsi="Times New Roman" w:cs="Times New Roman"/>
                <w:sz w:val="18"/>
                <w:szCs w:val="18"/>
              </w:rPr>
              <w:t>MUF821-Muhasebe Denetimi</w:t>
            </w:r>
          </w:p>
          <w:p w14:paraId="197E43CD" w14:textId="77777777" w:rsidR="00BE3DD4" w:rsidRPr="00BE3DD4" w:rsidRDefault="00BE3DD4" w:rsidP="00BE3DD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1BFBD070" w14:textId="6356D56E" w:rsidR="00BE3DD4" w:rsidRDefault="00BE3DD4" w:rsidP="00940B4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F-230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26781EAC" w14:textId="7C741AFB" w:rsidR="00BE3DD4" w:rsidRPr="00BE3DD4" w:rsidRDefault="00BE3DD4" w:rsidP="00940B4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6A01">
              <w:rPr>
                <w:rFonts w:ascii="Times New Roman" w:hAnsi="Times New Roman" w:cs="Times New Roman"/>
                <w:sz w:val="18"/>
                <w:szCs w:val="18"/>
              </w:rPr>
              <w:t>Dr. Öğr. Üyesi Servet ÖNAL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693D78FC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765746D7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57BBD358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D44645F" w14:textId="3D860CE3" w:rsidR="00940B45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630CE00" w14:textId="1B23C1B4" w:rsidR="00BE3DD4" w:rsidRPr="00BE3DD4" w:rsidRDefault="00FB70ED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29.01.2025</w:t>
            </w:r>
          </w:p>
          <w:p w14:paraId="23CB664F" w14:textId="595BB53C" w:rsidR="00940B45" w:rsidRPr="00940B45" w:rsidRDefault="00BE3DD4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BE3DD4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4D20975A" w14:textId="26033167" w:rsidR="00940B45" w:rsidRPr="00940B45" w:rsidRDefault="00BE3DD4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13</w:t>
            </w:r>
            <w:r w:rsidR="00940B45" w:rsidRPr="00940B45">
              <w:rPr>
                <w:rFonts w:ascii="Cambria" w:eastAsia="Cambria" w:hAnsi="Cambria" w:cs="Cambria"/>
                <w:sz w:val="18"/>
                <w:szCs w:val="18"/>
              </w:rPr>
              <w:t>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765B2970" w14:textId="16DD1113" w:rsidR="00940B45" w:rsidRPr="00940B45" w:rsidRDefault="00BE3DD4" w:rsidP="00940B4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BE3DD4">
              <w:rPr>
                <w:rFonts w:ascii="Cambria" w:hAnsi="Cambria"/>
                <w:sz w:val="18"/>
                <w:szCs w:val="18"/>
              </w:rPr>
              <w:t>MUF811-İşletmelerde Sermaye Yapısı ve Sermaye Maliyeti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2251B469" w14:textId="1A0F79DA" w:rsidR="00940B45" w:rsidRPr="00940B45" w:rsidRDefault="00940B4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3382EA66" w14:textId="22EC4830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/>
                <w:sz w:val="18"/>
                <w:szCs w:val="18"/>
              </w:rPr>
              <w:t>Doç. Dr. Bahadır ERGÜN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4067251E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007D67A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E3DD4" w14:paraId="2798CED6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29C59913" w14:textId="5AA94864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5B3A2174" w14:textId="4CC5F7F0" w:rsidR="00BE3DD4" w:rsidRDefault="00FB70ED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30.01.2025</w:t>
            </w:r>
          </w:p>
          <w:p w14:paraId="1C8E2BA5" w14:textId="7FE50895" w:rsidR="002572E7" w:rsidRPr="00BE3DD4" w:rsidRDefault="002572E7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Perşembe 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152D2632" w14:textId="6D0502D8" w:rsidR="00BE3DD4" w:rsidRDefault="002572E7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001F0A0F" w14:textId="04156F7B" w:rsidR="00BE3DD4" w:rsidRPr="002572E7" w:rsidRDefault="002572E7" w:rsidP="002572E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2E1946">
              <w:rPr>
                <w:rFonts w:ascii="Cambria" w:hAnsi="Cambria"/>
                <w:sz w:val="20"/>
                <w:szCs w:val="20"/>
              </w:rPr>
              <w:t>MUF813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2E1946">
              <w:rPr>
                <w:rFonts w:ascii="Cambria" w:hAnsi="Cambria"/>
                <w:sz w:val="20"/>
                <w:szCs w:val="20"/>
              </w:rPr>
              <w:t>Maliyet Yönetimi ve Analizi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41D19646" w14:textId="322B8781" w:rsidR="00BE3DD4" w:rsidRPr="00940B45" w:rsidRDefault="002572E7" w:rsidP="00940B4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F-402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207ED772" w14:textId="45626A72" w:rsidR="00BE3DD4" w:rsidRPr="00940B45" w:rsidRDefault="002572E7" w:rsidP="00940B4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E1946">
              <w:rPr>
                <w:rFonts w:ascii="Cambria" w:hAnsi="Cambria"/>
                <w:sz w:val="20"/>
                <w:szCs w:val="20"/>
              </w:rPr>
              <w:t>Doç. Dr. İlker KEFE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3D1BF460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747AD70C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72E7" w14:paraId="322A3453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53BD3EA" w14:textId="18261545" w:rsidR="002572E7" w:rsidRDefault="002572E7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376B6D4C" w14:textId="2A389428" w:rsidR="002572E7" w:rsidRDefault="00FB70ED" w:rsidP="002572E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30.01.2025</w:t>
            </w:r>
          </w:p>
          <w:p w14:paraId="133DB896" w14:textId="2F4CD207" w:rsidR="002572E7" w:rsidRDefault="002572E7" w:rsidP="002572E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41DF20A5" w14:textId="20876A87" w:rsidR="002572E7" w:rsidRDefault="002572E7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712604D0" w14:textId="77777777" w:rsidR="002572E7" w:rsidRPr="007B2A8D" w:rsidRDefault="002572E7" w:rsidP="00257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A8D">
              <w:rPr>
                <w:rFonts w:ascii="Times New Roman" w:hAnsi="Times New Roman" w:cs="Times New Roman"/>
                <w:sz w:val="18"/>
                <w:szCs w:val="18"/>
              </w:rPr>
              <w:t>MUF809-Finansal Yönetim</w:t>
            </w:r>
          </w:p>
          <w:p w14:paraId="27F41EBA" w14:textId="39C9BD03" w:rsidR="002572E7" w:rsidRPr="002E1946" w:rsidRDefault="002572E7" w:rsidP="002572E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5B4B95AB" w14:textId="5D704A8B" w:rsidR="002572E7" w:rsidRDefault="002572E7" w:rsidP="00940B4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F-228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7DB9A1A0" w14:textId="0B64F02A" w:rsidR="002572E7" w:rsidRPr="002E1946" w:rsidRDefault="002572E7" w:rsidP="00940B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2A8D">
              <w:rPr>
                <w:rFonts w:ascii="Times New Roman" w:hAnsi="Times New Roman" w:cs="Times New Roman"/>
                <w:sz w:val="18"/>
                <w:szCs w:val="18"/>
              </w:rPr>
              <w:t>Prof. Dr. Mehmet CİHANGİR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557A7587" w14:textId="77777777" w:rsidR="002572E7" w:rsidRDefault="002572E7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5FBA65D" w14:textId="77777777" w:rsidR="002572E7" w:rsidRDefault="002572E7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5C315F2E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5BA7CCAE" w14:textId="596AFB6D" w:rsidR="00940B45" w:rsidRDefault="002572E7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04458AC" w14:textId="4B4436C7" w:rsidR="002F30EA" w:rsidRDefault="00FB70ED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31.01.2025</w:t>
            </w:r>
          </w:p>
          <w:p w14:paraId="4F6416C3" w14:textId="0FF63AF8" w:rsidR="00940B45" w:rsidRPr="00940B45" w:rsidRDefault="002572E7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Cuma 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DCA11BA" w14:textId="41F4B095" w:rsidR="00940B45" w:rsidRPr="00940B45" w:rsidRDefault="002572E7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</w:t>
            </w:r>
            <w:r w:rsidR="00940B45" w:rsidRPr="00940B45">
              <w:rPr>
                <w:rFonts w:ascii="Cambria" w:eastAsia="Cambria" w:hAnsi="Cambria" w:cs="Cambria"/>
                <w:sz w:val="18"/>
                <w:szCs w:val="18"/>
              </w:rPr>
              <w:t>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3E875513" w14:textId="77777777" w:rsidR="002572E7" w:rsidRPr="002572E7" w:rsidRDefault="002572E7" w:rsidP="002572E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572E7">
              <w:rPr>
                <w:rFonts w:ascii="Cambria" w:hAnsi="Cambria" w:cs="Times New Roman"/>
                <w:sz w:val="18"/>
                <w:szCs w:val="18"/>
              </w:rPr>
              <w:t>MUF845-Uygulamalı İstatistik</w:t>
            </w:r>
          </w:p>
          <w:p w14:paraId="5C16F312" w14:textId="365232B8" w:rsidR="00940B45" w:rsidRPr="00940B45" w:rsidRDefault="00940B45" w:rsidP="002572E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14:paraId="7777E5F5" w14:textId="5EC2541E" w:rsidR="00940B45" w:rsidRPr="00940B45" w:rsidRDefault="00940B4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4DBDE1D6" w14:textId="60D3BAE2" w:rsidR="00940B45" w:rsidRPr="00940B45" w:rsidRDefault="002572E7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572E7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r w:rsidR="000D0872">
              <w:rPr>
                <w:rFonts w:ascii="Cambria" w:hAnsi="Cambria" w:cs="Times New Roman"/>
                <w:sz w:val="18"/>
                <w:szCs w:val="18"/>
              </w:rPr>
              <w:t xml:space="preserve">Öğr. Üyesi </w:t>
            </w:r>
            <w:r w:rsidRPr="002572E7">
              <w:rPr>
                <w:rFonts w:ascii="Cambria" w:hAnsi="Cambria" w:cs="Times New Roman"/>
                <w:sz w:val="18"/>
                <w:szCs w:val="18"/>
              </w:rPr>
              <w:t>Şükrü Ufuk ULADİ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88DB612" w14:textId="65A83F5B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3F8E9686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6632B" w14:paraId="3A3D6651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2546E681" w14:textId="3D509F77" w:rsidR="00B6632B" w:rsidRDefault="002572E7" w:rsidP="00B6632B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19391245" w14:textId="5A0D0980" w:rsidR="002572E7" w:rsidRPr="002572E7" w:rsidRDefault="00FB70ED" w:rsidP="002572E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31.01.2025</w:t>
            </w:r>
          </w:p>
          <w:p w14:paraId="2C05B776" w14:textId="3D7E90F2" w:rsidR="00B6632B" w:rsidRDefault="002572E7" w:rsidP="002572E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572E7">
              <w:rPr>
                <w:rFonts w:ascii="Cambria" w:eastAsia="Cambria" w:hAnsi="Cambria" w:cs="Cambria"/>
                <w:sz w:val="18"/>
                <w:szCs w:val="18"/>
              </w:rPr>
              <w:t>Cuma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725BEB9D" w14:textId="472C0740" w:rsidR="00B6632B" w:rsidRPr="00940B45" w:rsidRDefault="00B6632B" w:rsidP="00B6632B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4B6AE201" w14:textId="4CE4A08A" w:rsidR="00B6632B" w:rsidRPr="00940B45" w:rsidRDefault="002572E7" w:rsidP="00B6632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572E7">
              <w:rPr>
                <w:rFonts w:ascii="Cambria" w:hAnsi="Cambria" w:cs="Times New Roman"/>
                <w:sz w:val="18"/>
                <w:szCs w:val="18"/>
              </w:rPr>
              <w:t>MUF819-Menkul Kıymetler ve Portföy Yönetimi</w:t>
            </w:r>
          </w:p>
        </w:tc>
        <w:tc>
          <w:tcPr>
            <w:tcW w:w="1276" w:type="dxa"/>
            <w:shd w:val="clear" w:color="auto" w:fill="F2F2F2"/>
          </w:tcPr>
          <w:p w14:paraId="5E6D1B40" w14:textId="7079368B" w:rsidR="00B6632B" w:rsidRPr="00940B45" w:rsidRDefault="002572E7" w:rsidP="00B6632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F-222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1ABB4CC1" w14:textId="0DCF8E54" w:rsidR="00B6632B" w:rsidRPr="00940B45" w:rsidRDefault="002572E7" w:rsidP="00B6632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572E7">
              <w:rPr>
                <w:rFonts w:ascii="Cambria" w:hAnsi="Cambria" w:cs="Times New Roman"/>
                <w:sz w:val="18"/>
                <w:szCs w:val="18"/>
              </w:rPr>
              <w:t>Dr. Öğr. Üyesi Önder UZKARALAR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E7C4E2C" w14:textId="77777777" w:rsidR="00B6632B" w:rsidRDefault="00B6632B" w:rsidP="00B6632B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21CFC175" w14:textId="77777777" w:rsidR="00B6632B" w:rsidRDefault="00B6632B" w:rsidP="00B6632B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99D66E4" w14:textId="77777777" w:rsidTr="00AC6599">
        <w:trPr>
          <w:trHeight w:val="567"/>
        </w:trPr>
        <w:tc>
          <w:tcPr>
            <w:tcW w:w="14397" w:type="dxa"/>
            <w:gridSpan w:val="9"/>
            <w:shd w:val="clear" w:color="auto" w:fill="FFFFFF"/>
            <w:vAlign w:val="center"/>
          </w:tcPr>
          <w:p w14:paraId="0BF9CF96" w14:textId="52B86A75" w:rsidR="005F6C9C" w:rsidRDefault="00000000">
            <w:pPr>
              <w:spacing w:line="276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ÖĞRENCİLERİMİZE BAŞARILAR DİLERİZ</w:t>
            </w:r>
            <w:r w:rsidR="00CC0816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…</w:t>
            </w:r>
            <w:r w:rsidR="00CC0816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İŞLETME ANA BİLİM DALI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BAŞKANLIĞI</w:t>
            </w:r>
          </w:p>
        </w:tc>
      </w:tr>
    </w:tbl>
    <w:p w14:paraId="487E42BC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sectPr w:rsidR="00CD7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C6B14" w14:textId="77777777" w:rsidR="00987CBF" w:rsidRDefault="00987CBF">
      <w:pPr>
        <w:spacing w:after="0" w:line="240" w:lineRule="auto"/>
      </w:pPr>
      <w:r>
        <w:separator/>
      </w:r>
    </w:p>
  </w:endnote>
  <w:endnote w:type="continuationSeparator" w:id="0">
    <w:p w14:paraId="306261A4" w14:textId="77777777" w:rsidR="00987CBF" w:rsidRDefault="0098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622C6" w14:textId="77777777" w:rsidR="00CC0816" w:rsidRDefault="00CC08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8C96" w14:textId="77777777" w:rsidR="005F6C9C" w:rsidRDefault="005F6C9C">
    <w:pPr>
      <w:pBdr>
        <w:top w:val="single" w:sz="4" w:space="1" w:color="BFBFBF"/>
        <w:left w:val="nil"/>
        <w:bottom w:val="nil"/>
        <w:right w:val="nil"/>
        <w:between w:val="nil"/>
      </w:pBdr>
      <w:shd w:val="clear" w:color="auto" w:fill="AE535C"/>
      <w:spacing w:after="0" w:line="240" w:lineRule="auto"/>
      <w:rPr>
        <w:color w:val="000000"/>
        <w:sz w:val="2"/>
        <w:szCs w:val="2"/>
      </w:rPr>
    </w:pPr>
  </w:p>
  <w:tbl>
    <w:tblPr>
      <w:tblStyle w:val="a9"/>
      <w:tblW w:w="1428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F6C9C" w14:paraId="4031B963" w14:textId="77777777">
      <w:trPr>
        <w:trHeight w:val="559"/>
      </w:trPr>
      <w:tc>
        <w:tcPr>
          <w:tcW w:w="1112" w:type="dxa"/>
        </w:tcPr>
        <w:p w14:paraId="6EE53EF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60" w:type="dxa"/>
        </w:tcPr>
        <w:p w14:paraId="6BAC855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94" w:type="dxa"/>
        </w:tcPr>
        <w:p w14:paraId="5483E95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Osmaniye Korkut Ata Üniversitesi Rektörlüğü 80000 Merkez/OSMANİYE</w:t>
          </w:r>
        </w:p>
      </w:tc>
      <w:tc>
        <w:tcPr>
          <w:tcW w:w="420" w:type="dxa"/>
        </w:tcPr>
        <w:p w14:paraId="639C8CBE" w14:textId="77777777" w:rsidR="005F6C9C" w:rsidRDefault="005F6C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420" w:type="dxa"/>
        </w:tcPr>
        <w:p w14:paraId="07D04DD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Telefon</w:t>
          </w:r>
        </w:p>
        <w:p w14:paraId="5D45D08B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İnternet Adresi</w:t>
          </w:r>
        </w:p>
        <w:p w14:paraId="5A5E563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311" w:type="dxa"/>
        </w:tcPr>
        <w:p w14:paraId="701F31A8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77C0EF8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3FB193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29" w:type="dxa"/>
        </w:tcPr>
        <w:p w14:paraId="1A862BB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0328 827 10 00</w:t>
          </w:r>
        </w:p>
        <w:p w14:paraId="284711A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www.osmaniye.edu.tr</w:t>
          </w:r>
        </w:p>
        <w:p w14:paraId="497CD9C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info@osmaniye.edu.tr</w:t>
          </w:r>
        </w:p>
      </w:tc>
      <w:tc>
        <w:tcPr>
          <w:tcW w:w="1240" w:type="dxa"/>
        </w:tcPr>
        <w:p w14:paraId="55BC9F2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 /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</w:p>
      </w:tc>
    </w:tr>
  </w:tbl>
  <w:p w14:paraId="4EA1E33B" w14:textId="77777777" w:rsidR="005F6C9C" w:rsidRDefault="005F6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C84F1" w14:textId="77777777" w:rsidR="00CC0816" w:rsidRDefault="00CC08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6D1D4" w14:textId="77777777" w:rsidR="00987CBF" w:rsidRDefault="00987CBF">
      <w:pPr>
        <w:spacing w:after="0" w:line="240" w:lineRule="auto"/>
      </w:pPr>
      <w:r>
        <w:separator/>
      </w:r>
    </w:p>
  </w:footnote>
  <w:footnote w:type="continuationSeparator" w:id="0">
    <w:p w14:paraId="2791B64B" w14:textId="77777777" w:rsidR="00987CBF" w:rsidRDefault="0098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7204E" w14:textId="77777777" w:rsidR="00CC0816" w:rsidRDefault="00CC08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79814" w14:textId="77777777" w:rsidR="005F6C9C" w:rsidRDefault="005F6C9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mbria" w:eastAsia="Cambria" w:hAnsi="Cambria" w:cs="Cambria"/>
        <w:b/>
        <w:color w:val="002060"/>
      </w:rPr>
    </w:pPr>
  </w:p>
  <w:tbl>
    <w:tblPr>
      <w:tblStyle w:val="a8"/>
      <w:tblW w:w="14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74"/>
      <w:gridCol w:w="7426"/>
      <w:gridCol w:w="1559"/>
      <w:gridCol w:w="1522"/>
    </w:tblGrid>
    <w:tr w:rsidR="005F6C9C" w14:paraId="2B6B1F00" w14:textId="77777777">
      <w:trPr>
        <w:trHeight w:val="189"/>
      </w:trPr>
      <w:tc>
        <w:tcPr>
          <w:tcW w:w="3774" w:type="dxa"/>
          <w:vMerge w:val="restart"/>
        </w:tcPr>
        <w:p w14:paraId="4222174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 w:right="-110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29F0F5D" wp14:editId="3B1D5221">
                <wp:simplePos x="0" y="0"/>
                <wp:positionH relativeFrom="column">
                  <wp:posOffset>-72389</wp:posOffset>
                </wp:positionH>
                <wp:positionV relativeFrom="paragraph">
                  <wp:posOffset>-634</wp:posOffset>
                </wp:positionV>
                <wp:extent cx="447675" cy="5334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26" w:type="dxa"/>
          <w:vMerge w:val="restart"/>
          <w:tcBorders>
            <w:right w:val="single" w:sz="4" w:space="0" w:color="BFBFBF"/>
          </w:tcBorders>
          <w:vAlign w:val="center"/>
        </w:tcPr>
        <w:p w14:paraId="30E2BFE1" w14:textId="1C94BC6A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mbria" w:eastAsia="Cambria" w:hAnsi="Cambria" w:cs="Cambria"/>
              <w:b/>
              <w:color w:val="002060"/>
            </w:rPr>
          </w:pPr>
          <w:r>
            <w:rPr>
              <w:rFonts w:ascii="Cambria" w:eastAsia="Cambria" w:hAnsi="Cambria" w:cs="Cambria"/>
              <w:b/>
              <w:color w:val="000000"/>
            </w:rPr>
            <w:t>BÜTÜNLEME SINAVI İLAN FORMU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5E7D51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522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9E759C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OKU.ODB.FR.0037</w:t>
          </w:r>
        </w:p>
      </w:tc>
    </w:tr>
    <w:tr w:rsidR="005F6C9C" w14:paraId="42B935D8" w14:textId="77777777">
      <w:trPr>
        <w:trHeight w:val="187"/>
      </w:trPr>
      <w:tc>
        <w:tcPr>
          <w:tcW w:w="3774" w:type="dxa"/>
          <w:vMerge/>
        </w:tcPr>
        <w:p w14:paraId="47910D54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2B9308D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5884D5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490AE9D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01.06.2023</w:t>
          </w:r>
        </w:p>
      </w:tc>
    </w:tr>
    <w:tr w:rsidR="005F6C9C" w14:paraId="07DBBB40" w14:textId="77777777">
      <w:trPr>
        <w:trHeight w:val="187"/>
      </w:trPr>
      <w:tc>
        <w:tcPr>
          <w:tcW w:w="3774" w:type="dxa"/>
          <w:vMerge/>
        </w:tcPr>
        <w:p w14:paraId="5653726A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5A592945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299110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3D447F7D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--</w:t>
          </w:r>
        </w:p>
      </w:tc>
    </w:tr>
    <w:tr w:rsidR="005F6C9C" w14:paraId="4A8EFC83" w14:textId="77777777">
      <w:trPr>
        <w:trHeight w:val="220"/>
      </w:trPr>
      <w:tc>
        <w:tcPr>
          <w:tcW w:w="3774" w:type="dxa"/>
          <w:vMerge/>
        </w:tcPr>
        <w:p w14:paraId="13AB3B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B2002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06165CF7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22F921B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00</w:t>
          </w:r>
        </w:p>
      </w:tc>
    </w:tr>
  </w:tbl>
  <w:p w14:paraId="6A7A0CAC" w14:textId="77777777" w:rsidR="005F6C9C" w:rsidRDefault="005F6C9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1A0A" w14:textId="77777777" w:rsidR="00CC0816" w:rsidRDefault="00CC08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C"/>
    <w:rsid w:val="00033BA0"/>
    <w:rsid w:val="000D0872"/>
    <w:rsid w:val="001C6F8A"/>
    <w:rsid w:val="002248AC"/>
    <w:rsid w:val="002572E7"/>
    <w:rsid w:val="00284965"/>
    <w:rsid w:val="00296220"/>
    <w:rsid w:val="002A5984"/>
    <w:rsid w:val="002D7F38"/>
    <w:rsid w:val="002F30EA"/>
    <w:rsid w:val="00354A5F"/>
    <w:rsid w:val="0038718C"/>
    <w:rsid w:val="00480875"/>
    <w:rsid w:val="004F0BCE"/>
    <w:rsid w:val="00513FA8"/>
    <w:rsid w:val="00573820"/>
    <w:rsid w:val="005F6C9C"/>
    <w:rsid w:val="006F6888"/>
    <w:rsid w:val="007273F0"/>
    <w:rsid w:val="0078462A"/>
    <w:rsid w:val="007C5A90"/>
    <w:rsid w:val="008534F6"/>
    <w:rsid w:val="0089458B"/>
    <w:rsid w:val="00940B45"/>
    <w:rsid w:val="00950F10"/>
    <w:rsid w:val="00987CBF"/>
    <w:rsid w:val="009947BA"/>
    <w:rsid w:val="00994D04"/>
    <w:rsid w:val="009A3EFB"/>
    <w:rsid w:val="009C7579"/>
    <w:rsid w:val="009F0780"/>
    <w:rsid w:val="00AC6599"/>
    <w:rsid w:val="00B0758E"/>
    <w:rsid w:val="00B155A6"/>
    <w:rsid w:val="00B269E6"/>
    <w:rsid w:val="00B4006E"/>
    <w:rsid w:val="00B467A0"/>
    <w:rsid w:val="00B6632B"/>
    <w:rsid w:val="00BE3DD4"/>
    <w:rsid w:val="00C10F8D"/>
    <w:rsid w:val="00C92B4A"/>
    <w:rsid w:val="00C96CA0"/>
    <w:rsid w:val="00CC0816"/>
    <w:rsid w:val="00CD79F3"/>
    <w:rsid w:val="00D06AEE"/>
    <w:rsid w:val="00DA0F7D"/>
    <w:rsid w:val="00EE06B9"/>
    <w:rsid w:val="00FB398B"/>
    <w:rsid w:val="00FB3DCC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D1E"/>
  <w15:docId w15:val="{BE104DF5-EB2D-4ED4-8C0C-8435BFD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C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0816"/>
  </w:style>
  <w:style w:type="paragraph" w:styleId="AltBilgi">
    <w:name w:val="footer"/>
    <w:basedOn w:val="Normal"/>
    <w:link w:val="AltBilgiChar"/>
    <w:uiPriority w:val="99"/>
    <w:unhideWhenUsed/>
    <w:rsid w:val="00CC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FBLOK</dc:creator>
  <cp:lastModifiedBy>Mustafa Erdal</cp:lastModifiedBy>
  <cp:revision>5</cp:revision>
  <dcterms:created xsi:type="dcterms:W3CDTF">2025-01-16T07:28:00Z</dcterms:created>
  <dcterms:modified xsi:type="dcterms:W3CDTF">2025-01-20T06:19:00Z</dcterms:modified>
</cp:coreProperties>
</file>