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932"/>
        <w:gridCol w:w="709"/>
        <w:gridCol w:w="1144"/>
        <w:gridCol w:w="3119"/>
        <w:gridCol w:w="1006"/>
        <w:gridCol w:w="1120"/>
        <w:gridCol w:w="1843"/>
      </w:tblGrid>
      <w:tr w:rsidR="00246491" w:rsidTr="00727E08">
        <w:trPr>
          <w:trHeight w:hRule="exact" w:val="593"/>
        </w:trPr>
        <w:tc>
          <w:tcPr>
            <w:tcW w:w="13467" w:type="dxa"/>
            <w:gridSpan w:val="9"/>
          </w:tcPr>
          <w:p w:rsidR="00246491" w:rsidRDefault="00246491" w:rsidP="00530E4B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OSMANİYE KORKUT ATA ÜNİVERSİTESİ RİSK ETKİ </w:t>
            </w:r>
            <w:r w:rsidR="00EF12E9">
              <w:rPr>
                <w:b/>
                <w:sz w:val="24"/>
              </w:rPr>
              <w:t>VE</w:t>
            </w:r>
            <w:r>
              <w:rPr>
                <w:b/>
                <w:sz w:val="24"/>
              </w:rPr>
              <w:t xml:space="preserve"> OLASILIK DEĞERLENDİRME TABLOSU</w:t>
            </w:r>
          </w:p>
        </w:tc>
      </w:tr>
      <w:tr w:rsidR="00246491" w:rsidTr="001B4CE9">
        <w:trPr>
          <w:trHeight w:hRule="exact" w:val="749"/>
        </w:trPr>
        <w:tc>
          <w:tcPr>
            <w:tcW w:w="1594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2932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46491" w:rsidRDefault="00246491" w:rsidP="00530E4B">
            <w:pPr>
              <w:pStyle w:val="TableParagraph"/>
              <w:spacing w:line="274" w:lineRule="exact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246491" w:rsidRDefault="00246491" w:rsidP="00530E4B">
            <w:pPr>
              <w:pStyle w:val="TableParagraph"/>
              <w:spacing w:line="274" w:lineRule="exact"/>
              <w:ind w:left="479" w:right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53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3119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2126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843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Durumu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46491" w:rsidTr="001B4CE9">
        <w:trPr>
          <w:trHeight w:hRule="exact" w:val="1047"/>
        </w:trPr>
        <w:tc>
          <w:tcPr>
            <w:tcW w:w="850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44" w:type="dxa"/>
            <w:textDirection w:val="btLr"/>
          </w:tcPr>
          <w:p w:rsidR="00246491" w:rsidRDefault="00246491" w:rsidP="00530E4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932" w:type="dxa"/>
            <w:vMerge/>
          </w:tcPr>
          <w:p w:rsidR="00246491" w:rsidRDefault="00246491" w:rsidP="00530E4B"/>
        </w:tc>
        <w:tc>
          <w:tcPr>
            <w:tcW w:w="709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1144" w:type="dxa"/>
            <w:textDirection w:val="btLr"/>
          </w:tcPr>
          <w:p w:rsidR="00246491" w:rsidRDefault="00246491" w:rsidP="00530E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3119" w:type="dxa"/>
            <w:vMerge/>
          </w:tcPr>
          <w:p w:rsidR="00246491" w:rsidRDefault="00246491" w:rsidP="00530E4B"/>
        </w:tc>
        <w:tc>
          <w:tcPr>
            <w:tcW w:w="1006" w:type="dxa"/>
            <w:textDirection w:val="btLr"/>
          </w:tcPr>
          <w:p w:rsidR="00246491" w:rsidRDefault="00246491" w:rsidP="00530E4B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120" w:type="dxa"/>
            <w:textDirection w:val="btLr"/>
          </w:tcPr>
          <w:p w:rsidR="00246491" w:rsidRDefault="00246491" w:rsidP="00530E4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843" w:type="dxa"/>
            <w:vMerge/>
          </w:tcPr>
          <w:p w:rsidR="00246491" w:rsidRDefault="00246491" w:rsidP="00530E4B"/>
        </w:tc>
      </w:tr>
      <w:tr w:rsidR="00957B74" w:rsidTr="001B4CE9">
        <w:trPr>
          <w:trHeight w:hRule="exact" w:val="983"/>
        </w:trPr>
        <w:tc>
          <w:tcPr>
            <w:tcW w:w="850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957B74" w:rsidRPr="00CA233D" w:rsidRDefault="00957B74" w:rsidP="00957B74">
            <w:r>
              <w:t>1</w:t>
            </w:r>
            <w:r w:rsidRPr="00CA233D">
              <w:t xml:space="preserve">- </w:t>
            </w:r>
            <w:proofErr w:type="spellStart"/>
            <w:r w:rsidRPr="00CA233D">
              <w:t>Aday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Memur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</w:p>
        </w:tc>
        <w:tc>
          <w:tcPr>
            <w:tcW w:w="709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957B74" w:rsidRDefault="00957B74" w:rsidP="00957B74"/>
        </w:tc>
        <w:tc>
          <w:tcPr>
            <w:tcW w:w="1006" w:type="dxa"/>
            <w:vAlign w:val="center"/>
          </w:tcPr>
          <w:p w:rsidR="00957B74" w:rsidRDefault="00957B74" w:rsidP="00957B74">
            <w:proofErr w:type="spellStart"/>
            <w:r w:rsidRPr="00440B3B">
              <w:t>Yüksek</w:t>
            </w:r>
            <w:proofErr w:type="spellEnd"/>
          </w:p>
        </w:tc>
        <w:tc>
          <w:tcPr>
            <w:tcW w:w="1120" w:type="dxa"/>
            <w:vAlign w:val="center"/>
          </w:tcPr>
          <w:p w:rsidR="00957B74" w:rsidRDefault="00957B74" w:rsidP="00957B74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:rsidR="00957B74" w:rsidRDefault="00957B74" w:rsidP="00957B74"/>
        </w:tc>
      </w:tr>
      <w:tr w:rsidR="00957B74" w:rsidTr="001B4CE9">
        <w:trPr>
          <w:trHeight w:hRule="exact" w:val="790"/>
        </w:trPr>
        <w:tc>
          <w:tcPr>
            <w:tcW w:w="850" w:type="dxa"/>
            <w:vAlign w:val="center"/>
          </w:tcPr>
          <w:p w:rsidR="00957B74" w:rsidRDefault="001B4CE9" w:rsidP="00957B74">
            <w:pPr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957B74" w:rsidRDefault="001B4CE9" w:rsidP="00957B74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2932" w:type="dxa"/>
            <w:vAlign w:val="center"/>
          </w:tcPr>
          <w:p w:rsidR="00957B74" w:rsidRPr="005349DA" w:rsidRDefault="00957B74" w:rsidP="0095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2-Hizmet </w:t>
            </w:r>
            <w:proofErr w:type="spellStart"/>
            <w:r>
              <w:rPr>
                <w:sz w:val="24"/>
                <w:szCs w:val="24"/>
              </w:rPr>
              <w:t>İçi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57B74" w:rsidRDefault="001B4CE9" w:rsidP="00957B74">
            <w:pPr>
              <w:jc w:val="center"/>
            </w:pPr>
            <w:r>
              <w:t>3</w:t>
            </w:r>
          </w:p>
        </w:tc>
        <w:tc>
          <w:tcPr>
            <w:tcW w:w="1144" w:type="dxa"/>
            <w:vAlign w:val="center"/>
          </w:tcPr>
          <w:p w:rsidR="00957B74" w:rsidRDefault="001B4CE9" w:rsidP="00957B74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957B74" w:rsidRDefault="00957B74" w:rsidP="00957B74"/>
        </w:tc>
        <w:tc>
          <w:tcPr>
            <w:tcW w:w="1006" w:type="dxa"/>
            <w:vAlign w:val="center"/>
          </w:tcPr>
          <w:p w:rsidR="00957B74" w:rsidRDefault="00957B74" w:rsidP="00957B74">
            <w:proofErr w:type="spellStart"/>
            <w:r>
              <w:t>Orta</w:t>
            </w:r>
            <w:proofErr w:type="spellEnd"/>
          </w:p>
        </w:tc>
        <w:tc>
          <w:tcPr>
            <w:tcW w:w="1120" w:type="dxa"/>
            <w:vAlign w:val="center"/>
          </w:tcPr>
          <w:p w:rsidR="00957B74" w:rsidRDefault="00957B74" w:rsidP="00957B74">
            <w:proofErr w:type="spellStart"/>
            <w:r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:rsidR="00957B74" w:rsidRDefault="00957B74" w:rsidP="00957B74"/>
        </w:tc>
      </w:tr>
      <w:tr w:rsidR="00957B74" w:rsidTr="001B4CE9">
        <w:trPr>
          <w:trHeight w:hRule="exact" w:val="1069"/>
        </w:trPr>
        <w:tc>
          <w:tcPr>
            <w:tcW w:w="850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957B74" w:rsidRPr="005349DA" w:rsidRDefault="00957B74" w:rsidP="0095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3-İdari </w:t>
            </w:r>
            <w:proofErr w:type="spellStart"/>
            <w:r>
              <w:rPr>
                <w:sz w:val="24"/>
                <w:szCs w:val="24"/>
              </w:rPr>
              <w:t>Personelin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Disiplin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709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957B74" w:rsidRDefault="00957B74" w:rsidP="00957B74"/>
        </w:tc>
        <w:tc>
          <w:tcPr>
            <w:tcW w:w="1006" w:type="dxa"/>
            <w:vAlign w:val="center"/>
          </w:tcPr>
          <w:p w:rsidR="00957B74" w:rsidRDefault="00957B74" w:rsidP="00957B74">
            <w:proofErr w:type="spellStart"/>
            <w:r w:rsidRPr="00440B3B">
              <w:t>Yüksek</w:t>
            </w:r>
            <w:proofErr w:type="spellEnd"/>
          </w:p>
        </w:tc>
        <w:tc>
          <w:tcPr>
            <w:tcW w:w="1120" w:type="dxa"/>
            <w:vAlign w:val="center"/>
          </w:tcPr>
          <w:p w:rsidR="00957B74" w:rsidRDefault="00957B74" w:rsidP="00957B74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:rsidR="00957B74" w:rsidRDefault="00957B74" w:rsidP="00957B74"/>
        </w:tc>
      </w:tr>
      <w:tr w:rsidR="00957B74" w:rsidTr="001B4CE9">
        <w:trPr>
          <w:trHeight w:hRule="exact" w:val="857"/>
        </w:trPr>
        <w:tc>
          <w:tcPr>
            <w:tcW w:w="850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957B74" w:rsidRPr="005349DA" w:rsidRDefault="00957B74" w:rsidP="0095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4-Sürekli </w:t>
            </w:r>
            <w:proofErr w:type="spellStart"/>
            <w:r>
              <w:rPr>
                <w:sz w:val="24"/>
                <w:szCs w:val="24"/>
              </w:rPr>
              <w:t>İşçilerin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Disiplin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709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957B74" w:rsidRDefault="00957B74" w:rsidP="00957B74"/>
        </w:tc>
        <w:tc>
          <w:tcPr>
            <w:tcW w:w="1006" w:type="dxa"/>
            <w:vAlign w:val="center"/>
          </w:tcPr>
          <w:p w:rsidR="00957B74" w:rsidRDefault="00957B74" w:rsidP="00957B74">
            <w:proofErr w:type="spellStart"/>
            <w:r w:rsidRPr="00440B3B">
              <w:t>Yüksek</w:t>
            </w:r>
            <w:proofErr w:type="spellEnd"/>
          </w:p>
        </w:tc>
        <w:tc>
          <w:tcPr>
            <w:tcW w:w="1120" w:type="dxa"/>
            <w:vAlign w:val="center"/>
          </w:tcPr>
          <w:p w:rsidR="00957B74" w:rsidRDefault="00957B74" w:rsidP="00957B74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:rsidR="00957B74" w:rsidRDefault="00957B74" w:rsidP="00957B74"/>
        </w:tc>
      </w:tr>
    </w:tbl>
    <w:p w:rsidR="00194DCB" w:rsidRDefault="00194DCB"/>
    <w:sectPr w:rsidR="00194DCB" w:rsidSect="00246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6E"/>
    <w:rsid w:val="00036756"/>
    <w:rsid w:val="00194DCB"/>
    <w:rsid w:val="001B4CE9"/>
    <w:rsid w:val="001F4DB2"/>
    <w:rsid w:val="00246491"/>
    <w:rsid w:val="003B5335"/>
    <w:rsid w:val="003D6643"/>
    <w:rsid w:val="004645A8"/>
    <w:rsid w:val="00552FDC"/>
    <w:rsid w:val="006641E1"/>
    <w:rsid w:val="00727E08"/>
    <w:rsid w:val="00957B74"/>
    <w:rsid w:val="00CE2245"/>
    <w:rsid w:val="00D05EB9"/>
    <w:rsid w:val="00E65B6E"/>
    <w:rsid w:val="00E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Aysun KORKMAZ</cp:lastModifiedBy>
  <cp:revision>8</cp:revision>
  <dcterms:created xsi:type="dcterms:W3CDTF">2019-10-18T08:15:00Z</dcterms:created>
  <dcterms:modified xsi:type="dcterms:W3CDTF">2019-11-04T08:10:00Z</dcterms:modified>
</cp:coreProperties>
</file>