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2B58">
        <w:rPr>
          <w:rFonts w:ascii="Times New Roman" w:hAnsi="Times New Roman"/>
          <w:b/>
          <w:bCs/>
          <w:color w:val="000000" w:themeColor="text1"/>
          <w:sz w:val="24"/>
          <w:szCs w:val="24"/>
        </w:rPr>
        <w:t>ÇALIŞMALARLA İLGİLİ KATKI ORANLARI</w:t>
      </w:r>
      <w:bookmarkStart w:id="0" w:name="_GoBack"/>
      <w:bookmarkEnd w:id="0"/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34"/>
        <w:gridCol w:w="1035"/>
        <w:gridCol w:w="1091"/>
        <w:gridCol w:w="2482"/>
      </w:tblGrid>
      <w:tr w:rsidR="00D72B58" w:rsidRPr="00D72B58" w:rsidTr="00D4258B">
        <w:trPr>
          <w:trHeight w:val="440"/>
        </w:trPr>
        <w:tc>
          <w:tcPr>
            <w:tcW w:w="2196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İsim sırası</w:t>
            </w:r>
          </w:p>
        </w:tc>
        <w:tc>
          <w:tcPr>
            <w:tcW w:w="1134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yazar</w:t>
            </w:r>
          </w:p>
        </w:tc>
        <w:tc>
          <w:tcPr>
            <w:tcW w:w="1035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yazar</w:t>
            </w:r>
          </w:p>
        </w:tc>
        <w:tc>
          <w:tcPr>
            <w:tcW w:w="1091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yazar</w:t>
            </w:r>
          </w:p>
        </w:tc>
        <w:tc>
          <w:tcPr>
            <w:tcW w:w="248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Dört yazar ve fazlası</w:t>
            </w:r>
          </w:p>
        </w:tc>
      </w:tr>
      <w:tr w:rsidR="00D72B58" w:rsidRPr="00D72B58" w:rsidTr="00D4258B">
        <w:tc>
          <w:tcPr>
            <w:tcW w:w="2196" w:type="dxa"/>
            <w:vAlign w:val="center"/>
          </w:tcPr>
          <w:p w:rsidR="00AB20D3" w:rsidRPr="00D72B58" w:rsidRDefault="00AB20D3" w:rsidP="00880E4E">
            <w:pPr>
              <w:pStyle w:val="ListeParagraf"/>
              <w:adjustRightInd w:val="0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880E4E" w:rsidRPr="00D72B58">
              <w:rPr>
                <w:bCs/>
                <w:color w:val="000000" w:themeColor="text1"/>
                <w:sz w:val="24"/>
                <w:szCs w:val="24"/>
              </w:rPr>
              <w:t>1. İ</w:t>
            </w:r>
            <w:r w:rsidRPr="00D72B58">
              <w:rPr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134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035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1091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248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0,80</w:t>
            </w:r>
          </w:p>
        </w:tc>
      </w:tr>
      <w:tr w:rsidR="00D72B58" w:rsidRPr="00D72B58" w:rsidTr="00D4258B">
        <w:tc>
          <w:tcPr>
            <w:tcW w:w="2196" w:type="dxa"/>
            <w:vAlign w:val="center"/>
          </w:tcPr>
          <w:p w:rsidR="00AB20D3" w:rsidRPr="00D72B58" w:rsidRDefault="00AB20D3" w:rsidP="00880E4E">
            <w:pPr>
              <w:pStyle w:val="ListeParagraf"/>
              <w:adjustRightInd w:val="0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880E4E" w:rsidRPr="00D72B58">
              <w:rPr>
                <w:bCs/>
                <w:color w:val="000000" w:themeColor="text1"/>
                <w:sz w:val="24"/>
                <w:szCs w:val="24"/>
              </w:rPr>
              <w:t>2. İ</w:t>
            </w:r>
            <w:r w:rsidRPr="00D72B58">
              <w:rPr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134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1091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248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0,70</w:t>
            </w:r>
          </w:p>
        </w:tc>
      </w:tr>
      <w:tr w:rsidR="00D72B58" w:rsidRPr="00D72B58" w:rsidTr="00D4258B">
        <w:tc>
          <w:tcPr>
            <w:tcW w:w="2196" w:type="dxa"/>
            <w:vAlign w:val="center"/>
          </w:tcPr>
          <w:p w:rsidR="00AB20D3" w:rsidRPr="00D72B58" w:rsidRDefault="00AB20D3" w:rsidP="00880E4E">
            <w:pPr>
              <w:pStyle w:val="ListeParagraf"/>
              <w:adjustRightInd w:val="0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880E4E" w:rsidRPr="00D72B58">
              <w:rPr>
                <w:bCs/>
                <w:color w:val="000000" w:themeColor="text1"/>
                <w:sz w:val="24"/>
                <w:szCs w:val="24"/>
              </w:rPr>
              <w:t>3. İ</w:t>
            </w:r>
            <w:r w:rsidRPr="00D72B58">
              <w:rPr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134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48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0,60</w:t>
            </w:r>
          </w:p>
        </w:tc>
      </w:tr>
      <w:tr w:rsidR="00D72B58" w:rsidRPr="00D72B58" w:rsidTr="00D4258B">
        <w:tc>
          <w:tcPr>
            <w:tcW w:w="2196" w:type="dxa"/>
            <w:vAlign w:val="center"/>
          </w:tcPr>
          <w:p w:rsidR="00AB20D3" w:rsidRPr="00D72B58" w:rsidRDefault="00AB20D3" w:rsidP="00880E4E">
            <w:pPr>
              <w:pStyle w:val="ListeParagraf"/>
              <w:adjustRightInd w:val="0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880E4E" w:rsidRPr="00D72B58">
              <w:rPr>
                <w:bCs/>
                <w:color w:val="000000" w:themeColor="text1"/>
                <w:sz w:val="24"/>
                <w:szCs w:val="24"/>
              </w:rPr>
              <w:t>4. İ</w:t>
            </w:r>
            <w:r w:rsidRPr="00D72B58">
              <w:rPr>
                <w:bCs/>
                <w:color w:val="000000" w:themeColor="text1"/>
                <w:sz w:val="24"/>
                <w:szCs w:val="24"/>
              </w:rPr>
              <w:t>sim ve sonrası</w:t>
            </w:r>
          </w:p>
        </w:tc>
        <w:tc>
          <w:tcPr>
            <w:tcW w:w="1134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0,50</w:t>
            </w:r>
          </w:p>
        </w:tc>
      </w:tr>
    </w:tbl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C92CA8" w:rsidRDefault="00C92CA8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C92CA8" w:rsidRDefault="00C92CA8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C92CA8" w:rsidRDefault="00C92CA8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C92CA8" w:rsidRPr="00D72B58" w:rsidRDefault="00C92CA8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2B5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EK 1</w:t>
      </w:r>
    </w:p>
    <w:p w:rsidR="00AB20D3" w:rsidRPr="00D72B58" w:rsidRDefault="00AB20D3" w:rsidP="00AB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2B58">
        <w:rPr>
          <w:rFonts w:ascii="Times New Roman" w:hAnsi="Times New Roman"/>
          <w:b/>
          <w:bCs/>
          <w:color w:val="000000" w:themeColor="text1"/>
          <w:sz w:val="24"/>
          <w:szCs w:val="24"/>
        </w:rPr>
        <w:t>AKADEMİK FAALİYET VE ETKİNLİK PUANLARI</w:t>
      </w:r>
    </w:p>
    <w:p w:rsidR="00AB20D3" w:rsidRDefault="00AB20D3" w:rsidP="00AB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10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68"/>
        <w:gridCol w:w="750"/>
        <w:gridCol w:w="1603"/>
        <w:gridCol w:w="1357"/>
        <w:gridCol w:w="1410"/>
      </w:tblGrid>
      <w:tr w:rsidR="00D72B58" w:rsidRPr="00D72B58" w:rsidTr="00121375">
        <w:tc>
          <w:tcPr>
            <w:tcW w:w="11050" w:type="dxa"/>
            <w:gridSpan w:val="6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AKADEMİK FAALİYET VE ETKİNLİKLER</w:t>
            </w:r>
          </w:p>
        </w:tc>
      </w:tr>
      <w:tr w:rsidR="00D72B58" w:rsidRPr="00D72B58" w:rsidTr="00121375">
        <w:tc>
          <w:tcPr>
            <w:tcW w:w="11050" w:type="dxa"/>
            <w:gridSpan w:val="6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MAKALELER</w:t>
            </w:r>
          </w:p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Uluslararası ve ulusal alt başlıklarında yer alan dergilerde yayınlanan derleme çalışmaları puanların yarısı kadar değerlendirilecektir.</w:t>
            </w:r>
          </w:p>
        </w:tc>
      </w:tr>
      <w:tr w:rsidR="00D72B58" w:rsidRPr="00D72B58" w:rsidTr="00121375">
        <w:trPr>
          <w:trHeight w:hRule="exact" w:val="567"/>
        </w:trPr>
        <w:tc>
          <w:tcPr>
            <w:tcW w:w="586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1.1. Uluslararası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A1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A1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Yazar Sayısı</w:t>
            </w:r>
          </w:p>
        </w:tc>
        <w:tc>
          <w:tcPr>
            <w:tcW w:w="1357" w:type="dxa"/>
            <w:vAlign w:val="center"/>
          </w:tcPr>
          <w:p w:rsidR="00AB20D3" w:rsidRPr="00D72B58" w:rsidRDefault="00AB20D3" w:rsidP="00A1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AB20D3" w:rsidRPr="00D72B58" w:rsidRDefault="00AB20D3" w:rsidP="00A1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D72B58" w:rsidRPr="00D72B58" w:rsidTr="00B9223C">
        <w:tc>
          <w:tcPr>
            <w:tcW w:w="5862" w:type="dxa"/>
            <w:vAlign w:val="center"/>
          </w:tcPr>
          <w:p w:rsidR="00AB20D3" w:rsidRPr="00D72B58" w:rsidRDefault="00AB20D3" w:rsidP="00D4258B">
            <w:pPr>
              <w:tabs>
                <w:tab w:val="left" w:pos="1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1.1.1.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SCI-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Expanded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Index-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Expanded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SSCI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A&amp;HCI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Arts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Humanities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indekslerince taranan dergilerde yayımlanan tam metin özgün araştırma makalesi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B9223C">
        <w:tc>
          <w:tcPr>
            <w:tcW w:w="5862" w:type="dxa"/>
            <w:vAlign w:val="center"/>
          </w:tcPr>
          <w:p w:rsidR="00AB20D3" w:rsidRPr="00D72B58" w:rsidRDefault="00AB20D3" w:rsidP="00D4258B">
            <w:pPr>
              <w:tabs>
                <w:tab w:val="left" w:pos="1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1.1.2.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Diğer uluslararası indekslerce taranan dergilerde yayımlanan tam metin özgün araştırma makalesi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B9223C">
        <w:tc>
          <w:tcPr>
            <w:tcW w:w="5862" w:type="dxa"/>
            <w:vAlign w:val="center"/>
          </w:tcPr>
          <w:p w:rsidR="00AB20D3" w:rsidRPr="00D72B58" w:rsidRDefault="00AB20D3" w:rsidP="00D4258B">
            <w:pPr>
              <w:tabs>
                <w:tab w:val="left" w:pos="1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1.1.3.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SCI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Expanded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JCR, SSCI,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AHCI’de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yer alan dergilerden birinde vaka takdimi, teknik not, tartışma ve araştırma sonuçlarının ön duyurusu, editöre mektup, vb. türden bir yayın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B9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121375">
        <w:trPr>
          <w:trHeight w:hRule="exact" w:val="340"/>
        </w:trPr>
        <w:tc>
          <w:tcPr>
            <w:tcW w:w="11050" w:type="dxa"/>
            <w:gridSpan w:val="6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1.2. Ulusal</w:t>
            </w:r>
          </w:p>
        </w:tc>
      </w:tr>
      <w:tr w:rsidR="00D72B58" w:rsidRPr="00D72B58" w:rsidTr="00900F26">
        <w:tc>
          <w:tcPr>
            <w:tcW w:w="5862" w:type="dxa"/>
            <w:vAlign w:val="center"/>
          </w:tcPr>
          <w:p w:rsidR="00AB20D3" w:rsidRPr="00D72B58" w:rsidRDefault="00AB20D3" w:rsidP="0090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1.2.1.</w:t>
            </w:r>
            <w:r w:rsidR="009001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01D6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ULAKBİM tarafından taranan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ulusal hakemli dergilerde yayımlanan tam metin özgün araştırma makalesi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900F26">
        <w:trPr>
          <w:trHeight w:hRule="exact" w:val="340"/>
        </w:trPr>
        <w:tc>
          <w:tcPr>
            <w:tcW w:w="586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2.2</w:t>
            </w: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Alanla ilgili diğer hakemli dergilerde bir yayın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900F26">
        <w:trPr>
          <w:trHeight w:hRule="exact" w:val="340"/>
        </w:trPr>
        <w:tc>
          <w:tcPr>
            <w:tcW w:w="586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1.2.3.</w:t>
            </w: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Alanla ilgili diğer dergilerde bir yayın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900F26">
        <w:tc>
          <w:tcPr>
            <w:tcW w:w="5862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1.2.4.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Bilimsel nitelikli ansiklopedilerde madde yazarı olarak görev almak (En çok beş maddeden puan alınabilir.)</w:t>
            </w:r>
          </w:p>
        </w:tc>
        <w:tc>
          <w:tcPr>
            <w:tcW w:w="818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90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121375">
        <w:trPr>
          <w:trHeight w:hRule="exact" w:val="340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121375">
        <w:trPr>
          <w:trHeight w:hRule="exact" w:val="340"/>
        </w:trPr>
        <w:tc>
          <w:tcPr>
            <w:tcW w:w="11050" w:type="dxa"/>
            <w:gridSpan w:val="6"/>
            <w:tcBorders>
              <w:top w:val="single" w:sz="4" w:space="0" w:color="auto"/>
            </w:tcBorders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2D01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KİTAPLAR</w:t>
            </w:r>
            <w:r w:rsidRPr="002D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0169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(Lisansüstü Tezlerden Üretilmiş Olanlar Dahil) (</w:t>
            </w:r>
            <w:proofErr w:type="spellStart"/>
            <w:r w:rsidR="002D0169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ISBN’li</w:t>
            </w:r>
            <w:proofErr w:type="spellEnd"/>
            <w:r w:rsidR="002D0169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olması zorunludur)</w:t>
            </w:r>
          </w:p>
        </w:tc>
      </w:tr>
      <w:tr w:rsidR="00D72B58" w:rsidRPr="00D72B58" w:rsidTr="00121375">
        <w:trPr>
          <w:trHeight w:hRule="exact" w:val="851"/>
        </w:trPr>
        <w:tc>
          <w:tcPr>
            <w:tcW w:w="5930" w:type="dxa"/>
            <w:gridSpan w:val="2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 Uluslararası</w:t>
            </w:r>
          </w:p>
        </w:tc>
        <w:tc>
          <w:tcPr>
            <w:tcW w:w="750" w:type="dxa"/>
            <w:vAlign w:val="center"/>
          </w:tcPr>
          <w:p w:rsidR="00AB20D3" w:rsidRPr="00D72B58" w:rsidRDefault="00AB20D3" w:rsidP="0025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25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Kitap/Editör/</w:t>
            </w:r>
          </w:p>
          <w:p w:rsidR="00AB20D3" w:rsidRPr="00D72B58" w:rsidRDefault="00AB20D3" w:rsidP="0025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Bölüm/Çeviri Sayısı</w:t>
            </w:r>
          </w:p>
        </w:tc>
        <w:tc>
          <w:tcPr>
            <w:tcW w:w="1357" w:type="dxa"/>
            <w:vAlign w:val="center"/>
          </w:tcPr>
          <w:p w:rsidR="00AB20D3" w:rsidRPr="00D72B58" w:rsidRDefault="00AB20D3" w:rsidP="0025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AB20D3" w:rsidRPr="00D72B58" w:rsidRDefault="00AB20D3" w:rsidP="00257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D72B58" w:rsidRPr="00D72B58" w:rsidTr="00121375">
        <w:trPr>
          <w:trHeight w:val="567"/>
        </w:trPr>
        <w:tc>
          <w:tcPr>
            <w:tcW w:w="5930" w:type="dxa"/>
            <w:gridSpan w:val="2"/>
            <w:vAlign w:val="center"/>
          </w:tcPr>
          <w:p w:rsidR="00AB20D3" w:rsidRPr="00545BC9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2.1.1.</w:t>
            </w:r>
            <w:r w:rsidR="00D4258B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Bilimsel kitap: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Ulusla</w:t>
            </w:r>
            <w:r w:rsidR="00D4258B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rarası yayınevlerince basılmış kitap ve e-kitap</w:t>
            </w:r>
          </w:p>
        </w:tc>
        <w:tc>
          <w:tcPr>
            <w:tcW w:w="750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121375">
        <w:trPr>
          <w:trHeight w:val="284"/>
        </w:trPr>
        <w:tc>
          <w:tcPr>
            <w:tcW w:w="5930" w:type="dxa"/>
            <w:gridSpan w:val="2"/>
            <w:vAlign w:val="center"/>
          </w:tcPr>
          <w:p w:rsidR="00AB20D3" w:rsidRPr="00545BC9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2.1.2.</w:t>
            </w:r>
            <w:r w:rsidR="00D4258B"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Bilimsel kitap editörlüğü: Uluslararası yayınevlerince basılmış kitap ve e-kitap</w:t>
            </w:r>
          </w:p>
        </w:tc>
        <w:tc>
          <w:tcPr>
            <w:tcW w:w="750" w:type="dxa"/>
            <w:vAlign w:val="center"/>
          </w:tcPr>
          <w:p w:rsidR="00AB20D3" w:rsidRPr="00545BC9" w:rsidRDefault="0015140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121375">
        <w:tc>
          <w:tcPr>
            <w:tcW w:w="5930" w:type="dxa"/>
            <w:gridSpan w:val="2"/>
            <w:vAlign w:val="center"/>
          </w:tcPr>
          <w:p w:rsidR="00AB20D3" w:rsidRPr="00545BC9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2.1.3.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258B"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kitaplarda bölüm yazarlığı: Uluslararası yayınevlerince basılmış kitap ve e-kitaplarda “kitap içi bölüm / kitap içi makale / ansiklopedi maddesi yazarlığı” (Aynı kitapta en fazla 1 bölüm için puan verilir).</w:t>
            </w:r>
          </w:p>
        </w:tc>
        <w:tc>
          <w:tcPr>
            <w:tcW w:w="750" w:type="dxa"/>
            <w:vAlign w:val="center"/>
          </w:tcPr>
          <w:p w:rsidR="00AB20D3" w:rsidRPr="00D72B58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D4258B">
        <w:tc>
          <w:tcPr>
            <w:tcW w:w="11050" w:type="dxa"/>
            <w:gridSpan w:val="6"/>
            <w:vAlign w:val="center"/>
          </w:tcPr>
          <w:p w:rsidR="00257ADF" w:rsidRPr="00D72B58" w:rsidRDefault="00257ADF" w:rsidP="00257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 Ulusal</w:t>
            </w:r>
          </w:p>
        </w:tc>
      </w:tr>
      <w:tr w:rsidR="00D72B58" w:rsidRPr="00D72B58" w:rsidTr="00121375">
        <w:trPr>
          <w:trHeight w:val="394"/>
        </w:trPr>
        <w:tc>
          <w:tcPr>
            <w:tcW w:w="5930" w:type="dxa"/>
            <w:gridSpan w:val="2"/>
            <w:vAlign w:val="center"/>
          </w:tcPr>
          <w:p w:rsidR="00AB20D3" w:rsidRPr="00545BC9" w:rsidRDefault="00AB20D3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2.2.1.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00E15"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kitap: Ulusal yayınevlerince basılmış, kitap ve e-kitap.</w:t>
            </w:r>
          </w:p>
        </w:tc>
        <w:tc>
          <w:tcPr>
            <w:tcW w:w="750" w:type="dxa"/>
            <w:vAlign w:val="center"/>
          </w:tcPr>
          <w:p w:rsidR="00AB20D3" w:rsidRPr="00545BC9" w:rsidRDefault="0015140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B58" w:rsidRPr="00D72B58" w:rsidTr="00C92CA8">
        <w:tc>
          <w:tcPr>
            <w:tcW w:w="5930" w:type="dxa"/>
            <w:gridSpan w:val="2"/>
            <w:vAlign w:val="center"/>
          </w:tcPr>
          <w:p w:rsidR="00C92CA8" w:rsidRPr="00545BC9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20D3" w:rsidRPr="00545BC9" w:rsidRDefault="00AB20D3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2.2.2. </w:t>
            </w:r>
            <w:r w:rsidR="00000E15"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kitap editörlüğü: Ulusal yayınevlerince basılmış kitap ve e-kitap.</w:t>
            </w:r>
          </w:p>
          <w:p w:rsidR="00C92CA8" w:rsidRPr="00545BC9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AB20D3" w:rsidRPr="00545BC9" w:rsidRDefault="00AB20D3" w:rsidP="00C9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AB20D3" w:rsidRPr="00D72B58" w:rsidRDefault="00AB20D3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20D3" w:rsidRPr="00D72B58" w:rsidRDefault="00AB20D3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20D3" w:rsidRPr="00D72B58" w:rsidRDefault="00AB20D3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384E02">
        <w:tc>
          <w:tcPr>
            <w:tcW w:w="11050" w:type="dxa"/>
            <w:gridSpan w:val="6"/>
            <w:vAlign w:val="center"/>
          </w:tcPr>
          <w:p w:rsidR="00C92CA8" w:rsidRPr="00D72B58" w:rsidRDefault="00C92CA8" w:rsidP="002B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2.2.3.</w:t>
            </w:r>
            <w:r w:rsidRPr="00545B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Bilimsel kitaplarda bölüm yazarlığı: Ulusal yayınevlerince basılmış kitap ve e-kitaplarda “kitap içi bölüm / kitap içi makale / ansiklopedi maddesi yazarlığı”. (Aynı kitapta en fazla 1 bölüm için puan verilir).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2.2.4.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 kitabı yazarlığı 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a) Ders kitabı yazarlığı 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b) Ders kitabında bölüm yazarlığı 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c) Ders kitabı editörlüğü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ÇEVİRİ</w:t>
            </w:r>
          </w:p>
        </w:tc>
        <w:tc>
          <w:tcPr>
            <w:tcW w:w="750" w:type="dxa"/>
            <w:vAlign w:val="center"/>
          </w:tcPr>
          <w:p w:rsidR="00C92CA8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Alanında bilimsel kitap çevirisi 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a) Sayfa sayısı, yüz ve yüzden az olan kitap çevirisi 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b) Sayfa sayısı yüzden çok olan kitap çevirisi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C92CA8" w:rsidRPr="002E0AF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Çeviri kitap editörlüğü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Alanında bilimsel kitap bölümü çevirisi</w:t>
            </w:r>
          </w:p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(Çevirmen, basılı ve </w:t>
            </w:r>
            <w:proofErr w:type="spellStart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ISBN’li</w:t>
            </w:r>
            <w:proofErr w:type="spellEnd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olmak koşuluyla en fazla  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bir bölümden puan alabilir.)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000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9640" w:type="dxa"/>
            <w:gridSpan w:val="5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11050" w:type="dxa"/>
            <w:gridSpan w:val="6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BİLDİRİLER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 Uluslararası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B1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1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Bildiri/Görev 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B1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B1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.1.1.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Tam metni yayınlanmış uluslararası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.1.2.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Özet metni yayınlanmış uluslararası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2E0AF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.1.3.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Tam metni yayınlanmış uluslararası poster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2E0AF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.1.4.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Özet metni yayınlanmış uluslararası poster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.1.5.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Uluslararası kongre, sempozyum ve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çalıştayda</w:t>
            </w:r>
            <w:proofErr w:type="spellEnd"/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a) Oturum başkanı olarak görev     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b) Bu etkinliklerde davetli konuşmacı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D4258B">
        <w:tc>
          <w:tcPr>
            <w:tcW w:w="11050" w:type="dxa"/>
            <w:gridSpan w:val="6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 Ulusal</w:t>
            </w:r>
          </w:p>
        </w:tc>
      </w:tr>
      <w:tr w:rsidR="00C92CA8" w:rsidRPr="00D72B58" w:rsidTr="00121375">
        <w:trPr>
          <w:trHeight w:hRule="exact" w:val="284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Tam metni yayınlanmış ulusal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284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.2.2.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Özet metni yayınlanmış ulusal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284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.2.3.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Tam metni yayınlanmış ulusal poster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284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.2.4.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Özet metni yayınlanmış ulusal poster bildiri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851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.2.5.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Ulusal kongre, sempozyum ve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çalıştayda</w:t>
            </w:r>
            <w:proofErr w:type="spellEnd"/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a) Oturum başkanı olarak görev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b) Bu etkinliklerde davetli konuşmacı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val="284"/>
        </w:trPr>
        <w:tc>
          <w:tcPr>
            <w:tcW w:w="9640" w:type="dxa"/>
            <w:gridSpan w:val="5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ATIFLAR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AF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AF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Atıf 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AF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AF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C92CA8">
        <w:trPr>
          <w:trHeight w:hRule="exact" w:val="1181"/>
        </w:trPr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Uluslararası kitaplarda veya uluslararası alan endekslerince taranan dergilerden birinde yayımlanan makaleler ( Başka yazarlarca yapılan her atıf için)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C92CA8">
        <w:trPr>
          <w:trHeight w:val="1392"/>
        </w:trPr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Ulusal kitaplarda ve makalelerde ( Başka yazarlarca yapılan her atıf için)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C92CA8">
        <w:trPr>
          <w:trHeight w:val="34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59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val="340"/>
        </w:trPr>
        <w:tc>
          <w:tcPr>
            <w:tcW w:w="1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C92CA8" w:rsidRPr="00D72B58" w:rsidTr="00121375">
        <w:trPr>
          <w:trHeight w:val="454"/>
        </w:trPr>
        <w:tc>
          <w:tcPr>
            <w:tcW w:w="5862" w:type="dxa"/>
            <w:tcBorders>
              <w:top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ARAŞTIRMA PROJELERİ ve SANAYİ DESTEKLİ PROJELER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(Sonuçlandırılmış Bilimsel Projeler)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Proje Sayısı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rPr>
          <w:trHeight w:hRule="exact" w:val="2835"/>
        </w:trPr>
        <w:tc>
          <w:tcPr>
            <w:tcW w:w="5862" w:type="dxa"/>
            <w:vAlign w:val="center"/>
          </w:tcPr>
          <w:p w:rsidR="00C92CA8" w:rsidRPr="00D72B58" w:rsidRDefault="00C92CA8" w:rsidP="006F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NATO-SFS, AB (AVICENNE, EUREKA, FP6, FP7, vb.) UN, NSF, UNDP, UNESCO, MED-CAMPUS, British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Council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vb. uluslararası kuruluşların desteklediği projelerde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Proje yürütücüsü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Araştırmacı,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yardımcı araştırmacılar ve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bursiyerlerin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 biri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Danışman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Hakemlik, izleyicilik, panelist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e) Eğitmenlik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d)Hakemlik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2268"/>
        </w:trPr>
        <w:tc>
          <w:tcPr>
            <w:tcW w:w="5862" w:type="dxa"/>
            <w:vAlign w:val="center"/>
          </w:tcPr>
          <w:p w:rsidR="00C92CA8" w:rsidRPr="00545BC9" w:rsidRDefault="00C92CA8" w:rsidP="005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6.2.</w:t>
            </w:r>
            <w:r w:rsidR="00545BC9"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TÜBİTAK, UDAP ve/veya Bakanlıklarca desteklenen, bir yıldan uzun süreli projelerde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Proje yürütücüsü</w:t>
            </w:r>
          </w:p>
          <w:p w:rsidR="00C92CA8" w:rsidRPr="00545BC9" w:rsidRDefault="00C92CA8" w:rsidP="0019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Araştırmacı, yardımcı araştırmacılar ve </w:t>
            </w:r>
            <w:proofErr w:type="spellStart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bursiyerlerin</w:t>
            </w:r>
            <w:proofErr w:type="spellEnd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 her biri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Danışman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Eğitmenlik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e) Hakemlik, izleyicilik, panelist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40056">
        <w:trPr>
          <w:trHeight w:hRule="exact" w:val="1954"/>
        </w:trPr>
        <w:tc>
          <w:tcPr>
            <w:tcW w:w="5862" w:type="dxa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6.3.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TÜBİTAK, UDAP ve/veya bakanlıklarca desteklenen bir yıldan kısa süreli Hızlı Destek projeleri, 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Proje Yürütücüsü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Araştırmacı, yardımcı araştırmacılar ve </w:t>
            </w:r>
            <w:proofErr w:type="spellStart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bursiyerlerin</w:t>
            </w:r>
            <w:proofErr w:type="spellEnd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 her biri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Danışman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Hakemlik, izleyicilik, panelist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E4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40056">
        <w:trPr>
          <w:trHeight w:hRule="exact" w:val="1982"/>
        </w:trPr>
        <w:tc>
          <w:tcPr>
            <w:tcW w:w="5862" w:type="dxa"/>
            <w:vAlign w:val="center"/>
          </w:tcPr>
          <w:p w:rsidR="00C92CA8" w:rsidRPr="00545BC9" w:rsidRDefault="00C92CA8" w:rsidP="005D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6.4.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BAP birimince desteklenmiş projeler (Altyapı projeleri hariç)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Proje yürütücüsü</w:t>
            </w:r>
          </w:p>
          <w:p w:rsidR="00C92CA8" w:rsidRPr="00545BC9" w:rsidRDefault="00C92CA8" w:rsidP="0004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Araştırmacı, yardımcı araştırmacılar ve </w:t>
            </w:r>
            <w:proofErr w:type="spellStart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bursiyerlerin</w:t>
            </w:r>
            <w:proofErr w:type="spellEnd"/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       her biri</w:t>
            </w:r>
          </w:p>
          <w:p w:rsidR="00C92CA8" w:rsidRPr="00545BC9" w:rsidRDefault="00C92CA8" w:rsidP="005D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Danışman</w:t>
            </w:r>
          </w:p>
          <w:p w:rsidR="00C92CA8" w:rsidRPr="00545BC9" w:rsidRDefault="00C92CA8" w:rsidP="005D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Proje Değerlendirme / Hakemlik</w:t>
            </w:r>
          </w:p>
        </w:tc>
        <w:tc>
          <w:tcPr>
            <w:tcW w:w="818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val="340"/>
        </w:trPr>
        <w:tc>
          <w:tcPr>
            <w:tcW w:w="9640" w:type="dxa"/>
            <w:gridSpan w:val="5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59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YURT DIŞI GÖREVİ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Görev 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C92CA8">
        <w:trPr>
          <w:trHeight w:hRule="exact" w:val="1339"/>
        </w:trPr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veya Mevlana Programıyla yurt dışında görev  (Gidilen ülkede ders vermek ve bunu belgelemek koşuluyla)</w:t>
            </w:r>
          </w:p>
        </w:tc>
        <w:tc>
          <w:tcPr>
            <w:tcW w:w="818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C92CA8">
        <w:trPr>
          <w:trHeight w:hRule="exact" w:val="1567"/>
        </w:trPr>
        <w:tc>
          <w:tcPr>
            <w:tcW w:w="5862" w:type="dxa"/>
            <w:vAlign w:val="center"/>
          </w:tcPr>
          <w:p w:rsidR="00C92CA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.2.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veya Mevlana Programı dışında yurt dışına ders vermek amacıyla en az bir yarıyıl   (Gidilen ülkede ders vermek ve bunu belgelemek koşuluyla)</w:t>
            </w:r>
          </w:p>
          <w:p w:rsidR="00C92CA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C92CA8">
        <w:trPr>
          <w:trHeight w:hRule="exact" w:val="340"/>
        </w:trPr>
        <w:tc>
          <w:tcPr>
            <w:tcW w:w="11050" w:type="dxa"/>
            <w:gridSpan w:val="6"/>
            <w:vAlign w:val="center"/>
          </w:tcPr>
          <w:p w:rsidR="00C92CA8" w:rsidRPr="00D72B58" w:rsidRDefault="00C92CA8" w:rsidP="002B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C92CA8" w:rsidRPr="00D72B58" w:rsidTr="00121375">
        <w:trPr>
          <w:trHeight w:hRule="exact" w:val="1106"/>
        </w:trPr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.3.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2547 sayılı Kanun’un 39. maddesi uyarınca yurt dışında araştırma yapmak üzere görev almak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Üç ay veya daha uzun süreli görev</w:t>
            </w:r>
          </w:p>
          <w:p w:rsidR="00C92CA8" w:rsidRPr="00D72B58" w:rsidRDefault="00C92CA8" w:rsidP="00040056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Üç aydan daha kısa süreli görev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B8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340"/>
        </w:trPr>
        <w:tc>
          <w:tcPr>
            <w:tcW w:w="9640" w:type="dxa"/>
            <w:gridSpan w:val="5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EĞİTİM ETKİNLİKLERİ VE DİĞER HİZMETLER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Tez/Ders 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rPr>
          <w:trHeight w:hRule="exact" w:val="567"/>
        </w:trPr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Danışmanlığında tamamlanan doktora veya uzmanlık tezi (ikinci danışman için puanın yarısı)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862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.2.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Danışmanlığında tamamlanan yüksek lisans tezi (ikinci danışman için puanın yarısı)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862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.3.</w:t>
            </w: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Önlisans</w:t>
            </w:r>
            <w:proofErr w:type="spellEnd"/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lisans ve lisansüstü dersler (son üç yılda verilen her ders için )</w:t>
            </w:r>
          </w:p>
        </w:tc>
        <w:tc>
          <w:tcPr>
            <w:tcW w:w="818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40056">
        <w:trPr>
          <w:trHeight w:hRule="exact" w:val="826"/>
        </w:trPr>
        <w:tc>
          <w:tcPr>
            <w:tcW w:w="5862" w:type="dxa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8.4. </w:t>
            </w:r>
            <w:r w:rsidRPr="00545B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Bir yıl veya daha</w:t>
            </w: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uzun süreli </w:t>
            </w:r>
          </w:p>
          <w:p w:rsidR="00C92CA8" w:rsidRPr="00545BC9" w:rsidRDefault="00C92CA8" w:rsidP="00040056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a) Komisyon üyelikleri </w:t>
            </w:r>
          </w:p>
          <w:p w:rsidR="00C92CA8" w:rsidRPr="00545BC9" w:rsidRDefault="00C92CA8" w:rsidP="00040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b) Kulüp danışmanlıkları</w:t>
            </w:r>
          </w:p>
        </w:tc>
        <w:tc>
          <w:tcPr>
            <w:tcW w:w="818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7A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284"/>
        </w:trPr>
        <w:tc>
          <w:tcPr>
            <w:tcW w:w="9640" w:type="dxa"/>
            <w:gridSpan w:val="5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BİLİMSEL DERGİLERDE EDİTÖRLÜK VE HAKEMLİK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Editörlük Hakemlik 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rPr>
          <w:trHeight w:hRule="exact" w:val="2268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.1.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SCI-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Expanded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Index-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Expanded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SSCI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A&amp;HCI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Arts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Humanities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Citations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Index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indekslerince taranan dergilerde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Baş editörlük (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editor</w:t>
            </w:r>
            <w:proofErr w:type="spellEnd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D72B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chief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/ editörlük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Yardımcı editörlük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</w:t>
            </w:r>
            <w:proofErr w:type="gram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Yayın kurulu</w:t>
            </w:r>
            <w:proofErr w:type="gram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Hakemlik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.2.</w:t>
            </w:r>
            <w:r w:rsidRPr="00D72B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Diğer uluslararası indekslerce taranan dergilerde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a) Baş editörlük (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editor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chief</w:t>
            </w:r>
            <w:proofErr w:type="spell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/ editörlük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b) Yardımcı editörlük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c) </w:t>
            </w:r>
            <w:proofErr w:type="gramStart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Yayın kurulu</w:t>
            </w:r>
            <w:proofErr w:type="gramEnd"/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d) Hakemlik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9.3.</w:t>
            </w: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ULAKBİM tarafından taranan ulusal hakemli bilimsel  </w:t>
            </w: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dergilerde 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a) Baş editörlük / editörlük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b) Yardımcı editörlük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b) </w:t>
            </w:r>
            <w:proofErr w:type="gramStart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Yayın kurulu</w:t>
            </w:r>
            <w:proofErr w:type="gramEnd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c) Hakemlik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61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9640" w:type="dxa"/>
            <w:gridSpan w:val="5"/>
            <w:vAlign w:val="center"/>
          </w:tcPr>
          <w:p w:rsidR="00C92CA8" w:rsidRPr="00D72B58" w:rsidRDefault="00C92CA8" w:rsidP="009A2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CF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SANAT VE TASARIM ETKİNLİKLERİNİN    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DEĞERLENDİRİLMESİ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5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5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5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5F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c>
          <w:tcPr>
            <w:tcW w:w="11050" w:type="dxa"/>
            <w:gridSpan w:val="6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 Uluslararası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.1.1.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Özgün sanat eserleri, tasarımları ya da yorum çalışmaları ile kişisel etkinlikte (uluslar arası jürili sergi, bienal, gösteri, dinleti, festival,  gösterim)  bulunmak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.1.2.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eserleri, tasarımları ya da yorum çalışmaları ile karma-ortak etkinlikte (uluslar arası jürili sergi, bienal, gösteri, dinleti, festival, gösterim)  bulunmak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8121AA">
        <w:tc>
          <w:tcPr>
            <w:tcW w:w="11050" w:type="dxa"/>
            <w:gridSpan w:val="6"/>
            <w:vAlign w:val="center"/>
          </w:tcPr>
          <w:p w:rsidR="00C92CA8" w:rsidRPr="00D72B58" w:rsidRDefault="00C92CA8" w:rsidP="002B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.1.3.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Sempozyum, festival, workshop, bienal gibi etkinliklere eserleri ile katılmak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53900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5390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.1.4.</w:t>
            </w:r>
            <w:r w:rsidRPr="00D5390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yapıtlarının, tasarımların ya da yorum çalışmalarının kişisel olarak sergilenmesi veya eğitim, kültür ve özel kurum ve kuruluşlarca satın alınması; Proje bedeli ve telif hakkı ödenmiş veya sanat yapıtının alımı yapılmış olması koşuluyla sinema televizyon, radyo gibi yayın organlarında yer alması veya gösterime, dinletime girmesi ve tasarım projelerinin uygulanmış olması</w:t>
            </w:r>
            <w:proofErr w:type="gramEnd"/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.1.5.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yapıtlarını tasarlayan, yaratan ve yorumlayanların, (sanatçı, oyuncu, tasarımcı, yönetmen, koro -orkestra şefi ve benzeri icracılar), kişisel sanat/tasarım etkinlikleriyle, gösterim, dinletim ya da yarışmaya girmesi.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.1.6.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Yarışmasız, Jürisiz etkinliklere, özgün sanat yapıtları, tasarımları ya da yorum çalışmalarıyla, karma, grup olarak (Festival, yarışma, sergi, proje uygulama, gösteri, dinleti, gösterim vb.) katılmak.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11050" w:type="dxa"/>
            <w:gridSpan w:val="6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 Ulusal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.2.1.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  Özgün sanat eserleri, tasarımları ya da yorum çalışmaları ile kişisel etkinlikte (ulusal jürili sergi, bienal, gösteri, dinleti, festival, gösterim)  bulunmak 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.2.2.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eserleri, tasarımları ya da yorum çalışmaları ile karma-ortak etkinlikte (ulusal jürili sergi, bienal, gösteri, dinleti, festival, gösterim)  bulunmak 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C92CA8">
        <w:tc>
          <w:tcPr>
            <w:tcW w:w="5930" w:type="dxa"/>
            <w:gridSpan w:val="2"/>
            <w:vAlign w:val="center"/>
          </w:tcPr>
          <w:p w:rsidR="00C92CA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C92CA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.2.3.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Sempozyum, festival, workshop, bienal gibi etkinliklere eserleri ile katılmak</w:t>
            </w:r>
          </w:p>
          <w:p w:rsidR="00C92CA8" w:rsidRPr="00D72B58" w:rsidRDefault="00C92CA8" w:rsidP="00C92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.2.4.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yapıtlarının, tasarımların ya da yorum çalışmalarının kişisel olarak sergilenmesi veya eğitim, kültür ve özel kurum ve kuruluşlarca satın alınması; Proje bedeli ve telif hakkı ödenmiş veya sanat yapıtının alımı yapılmış olması koşuluyla sinema televizyon, radyo gibi yayın organlarında yer alması veya gösterime, dinletime girmesi ve tasarım projelerinin uygulanmış olması</w:t>
            </w:r>
            <w:proofErr w:type="gramEnd"/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E6C4F">
        <w:tc>
          <w:tcPr>
            <w:tcW w:w="5930" w:type="dxa"/>
            <w:gridSpan w:val="2"/>
            <w:vAlign w:val="center"/>
          </w:tcPr>
          <w:p w:rsidR="00C92CA8" w:rsidRPr="00D72B58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.2.5.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Özgün sanat yapıtlarını tasarlayan, yaratan ve yorumlayanların, (sanatçı, oyuncu, tasarımcı, yönetmen, koro -orkestra şefi ve benzeri icracılar), kişisel sanat/tasarım etkinlikleriyle, gösterim, dinletim ya da yarışmaya eserleri ile girmesi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0E6C4F" w:rsidRDefault="000E6C4F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C92CA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.2.6.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Yarışmasız, Jürisiz etkinliklere, özgün sanat yapıtları, tasarımları ya da yorum çalışmalarıyla, karma, grup olarak (Festival, yarışma, sergi, proje uygulama, gösteri, dinleti, gösterim vb. etkinliklere) eserleri ile katılmak</w:t>
            </w:r>
          </w:p>
          <w:p w:rsidR="000E6C4F" w:rsidRPr="00D72B58" w:rsidRDefault="000E6C4F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9640" w:type="dxa"/>
            <w:gridSpan w:val="5"/>
            <w:vAlign w:val="center"/>
          </w:tcPr>
          <w:p w:rsidR="00C92CA8" w:rsidRPr="00D72B58" w:rsidRDefault="00C92CA8" w:rsidP="00512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DE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C4F" w:rsidRPr="00D72B58" w:rsidTr="002E008F">
        <w:tc>
          <w:tcPr>
            <w:tcW w:w="11050" w:type="dxa"/>
            <w:gridSpan w:val="6"/>
            <w:vAlign w:val="center"/>
          </w:tcPr>
          <w:p w:rsidR="000E6C4F" w:rsidRPr="00D72B58" w:rsidRDefault="000E6C4F" w:rsidP="002B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ÖDÜLLER VE DİĞER HİZMETLER 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(Yayın teşvik, k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ongre poster  ve benzeri ödüller hariç)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1357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İşlem</w:t>
            </w:r>
          </w:p>
        </w:tc>
        <w:tc>
          <w:tcPr>
            <w:tcW w:w="141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Onaylanan Puan</w:t>
            </w:r>
          </w:p>
        </w:tc>
      </w:tr>
      <w:tr w:rsidR="00C92CA8" w:rsidRPr="00D72B58" w:rsidTr="00121375">
        <w:trPr>
          <w:trHeight w:hRule="exact" w:val="567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.1.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Uluslararası ödüller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.2. 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Ulusal ödüller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.3.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Üniversite ödülleri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.4.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Uluslararası patentler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rPr>
          <w:trHeight w:hRule="exact" w:val="567"/>
        </w:trPr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.5.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Ulusal patent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.6.</w:t>
            </w: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Uluslararası araştırma bursları</w:t>
            </w:r>
          </w:p>
          <w:p w:rsidR="00C92CA8" w:rsidRPr="00D72B58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C92CA8"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a) 1-3 ay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b) 4-6 ay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c) 7 ay ve sonrası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A8" w:rsidRPr="00D72B58" w:rsidRDefault="00C92CA8" w:rsidP="0042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121375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11.7.</w:t>
            </w: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Bildiri kitaplı bilimsel toplantı (kongre, sempozyum, </w:t>
            </w:r>
            <w:proofErr w:type="spellStart"/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çalıştay</w:t>
            </w:r>
            <w:proofErr w:type="spellEnd"/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vb. düzenlemek)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a) Uluslararası 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Düzenleme kurulu başkanı</w:t>
            </w: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Düzenleme kurulu üyeliği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b) Ulusal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Düzenleme kurulu başkanı</w:t>
            </w:r>
          </w:p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Düzenleme kurulu üyeliği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:rsidR="00C92CA8" w:rsidRPr="00545BC9" w:rsidRDefault="00C92CA8" w:rsidP="0084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D72B58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11</w:t>
            </w:r>
            <w:r w:rsidRPr="00D72B5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.8.</w:t>
            </w:r>
            <w:r w:rsidRPr="00D72B5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TÜBİTAK destekli en az bir yıl süreli bilimsel araştırma projesi sunmak (ön değerlendirmeyi geçmiş olmak şartı ile)</w:t>
            </w:r>
          </w:p>
        </w:tc>
        <w:tc>
          <w:tcPr>
            <w:tcW w:w="750" w:type="dxa"/>
            <w:vAlign w:val="center"/>
          </w:tcPr>
          <w:p w:rsidR="00C92CA8" w:rsidRPr="00D72B58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D72B58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D72B58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D72B58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D863C5">
        <w:tc>
          <w:tcPr>
            <w:tcW w:w="9640" w:type="dxa"/>
            <w:gridSpan w:val="5"/>
            <w:vAlign w:val="center"/>
          </w:tcPr>
          <w:p w:rsidR="00545BC9" w:rsidRPr="00D72B58" w:rsidRDefault="00545BC9" w:rsidP="007B4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545BC9" w:rsidRPr="00D72B58" w:rsidRDefault="00545BC9" w:rsidP="007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12. İDARİ GÖREVLER</w:t>
            </w:r>
            <w:r w:rsidRPr="00545B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(İlgili idari görevin en az 1 yıl boyunca yürütülmüş olması gerekir)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92CA8" w:rsidRPr="00467F0A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467F0A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467F0A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 Rektör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12.2. Rektör Yardımcısı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12.3. Dekan, Enstitü Müdürü, Yüksekokul Müdürü, Meslek Yüksekokulu Müdürü, Uygulama ve Araştırma Merkezi Müdürü.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12.4. Dekan Yardımcısı, Uygulama ve Araştırma Merkezi Müdür Yardımcısı, Enstitü Müdür Yardımcısı, Yüksekokul Müdür Yardımcısı, Meslek Yüksekokulu Müdür Yardımcısı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12.5. Bölüm Başkanı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287673"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12.6. Bölüm Başkan Yardımcısı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E6C4F">
        <w:trPr>
          <w:trHeight w:val="340"/>
        </w:trPr>
        <w:tc>
          <w:tcPr>
            <w:tcW w:w="5930" w:type="dxa"/>
            <w:gridSpan w:val="2"/>
            <w:vAlign w:val="center"/>
          </w:tcPr>
          <w:p w:rsidR="00C92CA8" w:rsidRPr="00545BC9" w:rsidRDefault="00C92CA8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12.7. Anabilim Dalı Başkanlığı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CA8" w:rsidRPr="00D72B58" w:rsidTr="000E6C4F">
        <w:tc>
          <w:tcPr>
            <w:tcW w:w="5930" w:type="dxa"/>
            <w:gridSpan w:val="2"/>
            <w:vAlign w:val="center"/>
          </w:tcPr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12.8. Üniversite ERASMUS, Mevlana, Farabi Koordinatörlüğü </w:t>
            </w:r>
          </w:p>
          <w:p w:rsidR="00C92CA8" w:rsidRPr="00545BC9" w:rsidRDefault="00C92CA8" w:rsidP="000E6C4F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a) Üniversite </w:t>
            </w:r>
          </w:p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b) Fakülte / Yüksekokul / Meslek Yüksekokulu </w:t>
            </w:r>
          </w:p>
          <w:p w:rsidR="000E6C4F" w:rsidRPr="00545BC9" w:rsidRDefault="00C92CA8" w:rsidP="000E6C4F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c) Bölüm</w:t>
            </w:r>
          </w:p>
        </w:tc>
        <w:tc>
          <w:tcPr>
            <w:tcW w:w="750" w:type="dxa"/>
            <w:vAlign w:val="center"/>
          </w:tcPr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C92CA8" w:rsidRPr="00545BC9" w:rsidRDefault="00C92CA8" w:rsidP="000E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92CA8" w:rsidRPr="00842B97" w:rsidRDefault="00C92CA8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4A6F23">
        <w:tc>
          <w:tcPr>
            <w:tcW w:w="9640" w:type="dxa"/>
            <w:gridSpan w:val="5"/>
            <w:vAlign w:val="center"/>
          </w:tcPr>
          <w:p w:rsidR="00545BC9" w:rsidRPr="00D72B58" w:rsidRDefault="00545BC9" w:rsidP="007B4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545BC9" w:rsidRPr="00D72B58" w:rsidRDefault="00545BC9" w:rsidP="007B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CD17C9">
        <w:tc>
          <w:tcPr>
            <w:tcW w:w="11050" w:type="dxa"/>
            <w:gridSpan w:val="6"/>
            <w:vAlign w:val="center"/>
          </w:tcPr>
          <w:p w:rsidR="00545BC9" w:rsidRPr="00545BC9" w:rsidRDefault="00545BC9" w:rsidP="002B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AKADEMİK FAALİYET VE ETKİNLİKLER</w:t>
            </w: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 JÜRİ ÜYELİKLERİ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 Doçentlik Jüri Üyeliği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13.2. Doktor Öğretim Üyesi atama ve süre uzatımı raporu yazma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5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13.3. Öğretim Görevlisi, Araştırma Görevlisi alımı jüri üyeliği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13.4. Doktora yeterlilik jüri üyeliği, Doktora tez savunması jüri üyeliği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13.5. Doktora tez izleme komitesi üyeliği, yüksek lisans tez savunması jüri üyeliği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287673">
        <w:tc>
          <w:tcPr>
            <w:tcW w:w="5930" w:type="dxa"/>
            <w:gridSpan w:val="2"/>
            <w:vAlign w:val="center"/>
          </w:tcPr>
          <w:p w:rsidR="00545BC9" w:rsidRPr="00545BC9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13.6. Fakülte, Yüksekokul, Meslek Yüksekokulu </w:t>
            </w:r>
            <w:proofErr w:type="spellStart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eğitimöğretim</w:t>
            </w:r>
            <w:proofErr w:type="spellEnd"/>
            <w:r w:rsidRPr="0054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çalışmalarında komisyon üyeliği</w:t>
            </w:r>
          </w:p>
        </w:tc>
        <w:tc>
          <w:tcPr>
            <w:tcW w:w="750" w:type="dxa"/>
            <w:vAlign w:val="center"/>
          </w:tcPr>
          <w:p w:rsidR="00545BC9" w:rsidRPr="00545BC9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45BC9" w:rsidRPr="00467F0A" w:rsidRDefault="00545BC9" w:rsidP="0028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121375">
        <w:tc>
          <w:tcPr>
            <w:tcW w:w="9640" w:type="dxa"/>
            <w:gridSpan w:val="5"/>
            <w:vAlign w:val="center"/>
          </w:tcPr>
          <w:p w:rsidR="00545BC9" w:rsidRPr="00D72B58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</w:tc>
        <w:tc>
          <w:tcPr>
            <w:tcW w:w="1410" w:type="dxa"/>
            <w:vAlign w:val="center"/>
          </w:tcPr>
          <w:p w:rsidR="00545BC9" w:rsidRPr="00D72B58" w:rsidRDefault="00545BC9" w:rsidP="0012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C9" w:rsidRPr="00D72B58" w:rsidTr="00121375">
        <w:trPr>
          <w:trHeight w:hRule="exact" w:val="567"/>
        </w:trPr>
        <w:tc>
          <w:tcPr>
            <w:tcW w:w="9640" w:type="dxa"/>
            <w:gridSpan w:val="5"/>
            <w:vAlign w:val="center"/>
          </w:tcPr>
          <w:p w:rsidR="00545BC9" w:rsidRPr="00D72B58" w:rsidRDefault="00545BC9" w:rsidP="00D4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GENEL TOPLAM PUAN</w:t>
            </w:r>
          </w:p>
        </w:tc>
        <w:tc>
          <w:tcPr>
            <w:tcW w:w="1410" w:type="dxa"/>
            <w:vAlign w:val="center"/>
          </w:tcPr>
          <w:p w:rsidR="00545BC9" w:rsidRPr="00D72B58" w:rsidRDefault="00545BC9" w:rsidP="0012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B20D3" w:rsidRPr="00D72B58" w:rsidRDefault="00AB20D3" w:rsidP="00121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21375" w:rsidRPr="00D72B58" w:rsidRDefault="00121375" w:rsidP="00121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21375" w:rsidRPr="00D72B58" w:rsidRDefault="00121375" w:rsidP="00121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oKlavuzu"/>
        <w:tblW w:w="567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D72B58" w:rsidRPr="00D72B58" w:rsidTr="00065D27">
        <w:tc>
          <w:tcPr>
            <w:tcW w:w="2268" w:type="dxa"/>
          </w:tcPr>
          <w:p w:rsidR="00121375" w:rsidRPr="00D72B58" w:rsidRDefault="00121375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3402" w:type="dxa"/>
          </w:tcPr>
          <w:p w:rsidR="00121375" w:rsidRPr="00D72B58" w:rsidRDefault="00E078E4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72B58" w:rsidRPr="00D72B58" w:rsidTr="00065D27">
        <w:tc>
          <w:tcPr>
            <w:tcW w:w="2268" w:type="dxa"/>
          </w:tcPr>
          <w:p w:rsidR="00121375" w:rsidRPr="00D72B58" w:rsidRDefault="00121375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3402" w:type="dxa"/>
          </w:tcPr>
          <w:p w:rsidR="00121375" w:rsidRPr="00D72B58" w:rsidRDefault="00121375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72B58" w:rsidRPr="00D72B58" w:rsidTr="00065D27">
        <w:tc>
          <w:tcPr>
            <w:tcW w:w="2268" w:type="dxa"/>
          </w:tcPr>
          <w:p w:rsidR="00121375" w:rsidRPr="00D72B58" w:rsidRDefault="00065D27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121375"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nvan, Ad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ı</w:t>
            </w:r>
            <w:r w:rsidR="00121375"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Soyad</w:t>
            </w:r>
            <w:r w:rsidRPr="00D72B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ı</w:t>
            </w:r>
          </w:p>
        </w:tc>
        <w:tc>
          <w:tcPr>
            <w:tcW w:w="3402" w:type="dxa"/>
          </w:tcPr>
          <w:p w:rsidR="00121375" w:rsidRPr="00D72B58" w:rsidRDefault="00121375" w:rsidP="001213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2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:rsidR="00121375" w:rsidRPr="00D72B58" w:rsidRDefault="00121375" w:rsidP="00121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21375" w:rsidRPr="00D72B58" w:rsidSect="00F56557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7" w:rsidRDefault="00667207" w:rsidP="000570E7">
      <w:pPr>
        <w:spacing w:after="0" w:line="240" w:lineRule="auto"/>
      </w:pPr>
      <w:r>
        <w:separator/>
      </w:r>
    </w:p>
  </w:endnote>
  <w:endnote w:type="continuationSeparator" w:id="0">
    <w:p w:rsidR="00667207" w:rsidRDefault="00667207" w:rsidP="0005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05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0AF8" w:rsidRDefault="002E0AF8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4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0AF8" w:rsidRDefault="002E0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7" w:rsidRDefault="00667207" w:rsidP="000570E7">
      <w:pPr>
        <w:spacing w:after="0" w:line="240" w:lineRule="auto"/>
      </w:pPr>
      <w:r>
        <w:separator/>
      </w:r>
    </w:p>
  </w:footnote>
  <w:footnote w:type="continuationSeparator" w:id="0">
    <w:p w:rsidR="00667207" w:rsidRDefault="00667207" w:rsidP="0005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0CE54"/>
    <w:multiLevelType w:val="hybridMultilevel"/>
    <w:tmpl w:val="B31F81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60BE3"/>
    <w:multiLevelType w:val="hybridMultilevel"/>
    <w:tmpl w:val="4B600040"/>
    <w:lvl w:ilvl="0" w:tplc="DD4AF35A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45229766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99F6FAEE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468CE440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0AF2398C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34506AA0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F3AE09B6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DD746678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A8B235D0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2">
    <w:nsid w:val="021B7351"/>
    <w:multiLevelType w:val="hybridMultilevel"/>
    <w:tmpl w:val="749CE3AC"/>
    <w:lvl w:ilvl="0" w:tplc="CD7EDDF4">
      <w:start w:val="1"/>
      <w:numFmt w:val="lowerLetter"/>
      <w:lvlText w:val="%1-"/>
      <w:lvlJc w:val="left"/>
      <w:pPr>
        <w:ind w:left="944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tr-TR" w:eastAsia="tr-TR" w:bidi="tr-TR"/>
      </w:rPr>
    </w:lvl>
    <w:lvl w:ilvl="1" w:tplc="9604BAAC">
      <w:numFmt w:val="bullet"/>
      <w:lvlText w:val=""/>
      <w:lvlJc w:val="left"/>
      <w:pPr>
        <w:ind w:left="1590" w:hanging="112"/>
      </w:pPr>
      <w:rPr>
        <w:rFonts w:ascii="Symbol" w:eastAsia="Symbol" w:hAnsi="Symbol" w:cs="Symbol" w:hint="default"/>
        <w:spacing w:val="10"/>
        <w:w w:val="100"/>
        <w:sz w:val="20"/>
        <w:szCs w:val="20"/>
        <w:lang w:val="tr-TR" w:eastAsia="tr-TR" w:bidi="tr-TR"/>
      </w:rPr>
    </w:lvl>
    <w:lvl w:ilvl="2" w:tplc="0980EC6E">
      <w:numFmt w:val="bullet"/>
      <w:lvlText w:val="•"/>
      <w:lvlJc w:val="left"/>
      <w:pPr>
        <w:ind w:left="2467" w:hanging="112"/>
      </w:pPr>
      <w:rPr>
        <w:rFonts w:hint="default"/>
        <w:lang w:val="tr-TR" w:eastAsia="tr-TR" w:bidi="tr-TR"/>
      </w:rPr>
    </w:lvl>
    <w:lvl w:ilvl="3" w:tplc="ECA63A12">
      <w:numFmt w:val="bullet"/>
      <w:lvlText w:val="•"/>
      <w:lvlJc w:val="left"/>
      <w:pPr>
        <w:ind w:left="3335" w:hanging="112"/>
      </w:pPr>
      <w:rPr>
        <w:rFonts w:hint="default"/>
        <w:lang w:val="tr-TR" w:eastAsia="tr-TR" w:bidi="tr-TR"/>
      </w:rPr>
    </w:lvl>
    <w:lvl w:ilvl="4" w:tplc="15C8E486">
      <w:numFmt w:val="bullet"/>
      <w:lvlText w:val="•"/>
      <w:lvlJc w:val="left"/>
      <w:pPr>
        <w:ind w:left="4203" w:hanging="112"/>
      </w:pPr>
      <w:rPr>
        <w:rFonts w:hint="default"/>
        <w:lang w:val="tr-TR" w:eastAsia="tr-TR" w:bidi="tr-TR"/>
      </w:rPr>
    </w:lvl>
    <w:lvl w:ilvl="5" w:tplc="6E68FB7E">
      <w:numFmt w:val="bullet"/>
      <w:lvlText w:val="•"/>
      <w:lvlJc w:val="left"/>
      <w:pPr>
        <w:ind w:left="5071" w:hanging="112"/>
      </w:pPr>
      <w:rPr>
        <w:rFonts w:hint="default"/>
        <w:lang w:val="tr-TR" w:eastAsia="tr-TR" w:bidi="tr-TR"/>
      </w:rPr>
    </w:lvl>
    <w:lvl w:ilvl="6" w:tplc="CB0AE026">
      <w:numFmt w:val="bullet"/>
      <w:lvlText w:val="•"/>
      <w:lvlJc w:val="left"/>
      <w:pPr>
        <w:ind w:left="5938" w:hanging="112"/>
      </w:pPr>
      <w:rPr>
        <w:rFonts w:hint="default"/>
        <w:lang w:val="tr-TR" w:eastAsia="tr-TR" w:bidi="tr-TR"/>
      </w:rPr>
    </w:lvl>
    <w:lvl w:ilvl="7" w:tplc="B3F8D822">
      <w:numFmt w:val="bullet"/>
      <w:lvlText w:val="•"/>
      <w:lvlJc w:val="left"/>
      <w:pPr>
        <w:ind w:left="6806" w:hanging="112"/>
      </w:pPr>
      <w:rPr>
        <w:rFonts w:hint="default"/>
        <w:lang w:val="tr-TR" w:eastAsia="tr-TR" w:bidi="tr-TR"/>
      </w:rPr>
    </w:lvl>
    <w:lvl w:ilvl="8" w:tplc="4B36E406">
      <w:numFmt w:val="bullet"/>
      <w:lvlText w:val="•"/>
      <w:lvlJc w:val="left"/>
      <w:pPr>
        <w:ind w:left="7674" w:hanging="112"/>
      </w:pPr>
      <w:rPr>
        <w:rFonts w:hint="default"/>
        <w:lang w:val="tr-TR" w:eastAsia="tr-TR" w:bidi="tr-TR"/>
      </w:rPr>
    </w:lvl>
  </w:abstractNum>
  <w:abstractNum w:abstractNumId="3">
    <w:nsid w:val="03935F31"/>
    <w:multiLevelType w:val="hybridMultilevel"/>
    <w:tmpl w:val="67A20D1A"/>
    <w:lvl w:ilvl="0" w:tplc="F62EC568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C4D25E6E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0C4AF0BC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DCD0AF4E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DE062AAE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DDC08A8C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93964BCA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079E7850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35D2280A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4">
    <w:nsid w:val="03BA1B4E"/>
    <w:multiLevelType w:val="hybridMultilevel"/>
    <w:tmpl w:val="C8D8B374"/>
    <w:lvl w:ilvl="0" w:tplc="05667D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C0540"/>
    <w:multiLevelType w:val="hybridMultilevel"/>
    <w:tmpl w:val="8758B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B0D93"/>
    <w:multiLevelType w:val="hybridMultilevel"/>
    <w:tmpl w:val="EBBE617E"/>
    <w:lvl w:ilvl="0" w:tplc="8174B970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844CC474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2C1C79E8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5DACEA14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B72C94EE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E5BCEE3E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3ED61036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6A141C3C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A0601F88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7">
    <w:nsid w:val="0B9D2EC2"/>
    <w:multiLevelType w:val="hybridMultilevel"/>
    <w:tmpl w:val="E8943BB6"/>
    <w:lvl w:ilvl="0" w:tplc="25385AA8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78389D40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42A4FAE6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D400C0C6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01046788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632CF6EC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4BB61D5E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0E366F66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31887FB0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8">
    <w:nsid w:val="10B64E7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9E6ABB"/>
    <w:multiLevelType w:val="hybridMultilevel"/>
    <w:tmpl w:val="C83E8C36"/>
    <w:lvl w:ilvl="0" w:tplc="78667D3A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ABAEAF4E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F0EE6186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B35EAAF2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7A522196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C1568FC0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3C702702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CEB819A0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8B408E2E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10">
    <w:nsid w:val="2AE42C36"/>
    <w:multiLevelType w:val="multilevel"/>
    <w:tmpl w:val="089233BE"/>
    <w:lvl w:ilvl="0">
      <w:start w:val="2"/>
      <w:numFmt w:val="decimal"/>
      <w:lvlText w:val="%1"/>
      <w:lvlJc w:val="left"/>
      <w:pPr>
        <w:ind w:left="713" w:hanging="60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713" w:hanging="600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."/>
      <w:lvlJc w:val="left"/>
      <w:pPr>
        <w:ind w:left="713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3">
      <w:start w:val="1"/>
      <w:numFmt w:val="lowerLetter"/>
      <w:lvlText w:val="%4)"/>
      <w:lvlJc w:val="left"/>
      <w:pPr>
        <w:ind w:left="959" w:hanging="24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318" w:hanging="24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04" w:hanging="24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1" w:hanging="24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77" w:hanging="24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463" w:hanging="246"/>
      </w:pPr>
      <w:rPr>
        <w:rFonts w:hint="default"/>
        <w:lang w:val="tr-TR" w:eastAsia="tr-TR" w:bidi="tr-TR"/>
      </w:rPr>
    </w:lvl>
  </w:abstractNum>
  <w:abstractNum w:abstractNumId="11">
    <w:nsid w:val="32D5450D"/>
    <w:multiLevelType w:val="hybridMultilevel"/>
    <w:tmpl w:val="8250B3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B5617"/>
    <w:multiLevelType w:val="hybridMultilevel"/>
    <w:tmpl w:val="D6785024"/>
    <w:lvl w:ilvl="0" w:tplc="FA74BA3E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9056A074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224C27F6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7BEA4E3E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30EC3DA2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CCFA4B14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8E5241C6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AE881A80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EFDC7300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13">
    <w:nsid w:val="399A761D"/>
    <w:multiLevelType w:val="hybridMultilevel"/>
    <w:tmpl w:val="C7DCE26C"/>
    <w:lvl w:ilvl="0" w:tplc="D564EB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48C8"/>
    <w:multiLevelType w:val="hybridMultilevel"/>
    <w:tmpl w:val="7E993C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06CE98B"/>
    <w:multiLevelType w:val="hybridMultilevel"/>
    <w:tmpl w:val="D8B286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1DE5569"/>
    <w:multiLevelType w:val="hybridMultilevel"/>
    <w:tmpl w:val="9931C7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337331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8337DA"/>
    <w:multiLevelType w:val="hybridMultilevel"/>
    <w:tmpl w:val="CB5627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51AF0"/>
    <w:multiLevelType w:val="hybridMultilevel"/>
    <w:tmpl w:val="574671BA"/>
    <w:lvl w:ilvl="0" w:tplc="6A325E28">
      <w:start w:val="1"/>
      <w:numFmt w:val="lowerLetter"/>
      <w:lvlText w:val="%1)"/>
      <w:lvlJc w:val="left"/>
      <w:pPr>
        <w:ind w:left="599" w:hanging="24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7F5427A4">
      <w:numFmt w:val="bullet"/>
      <w:lvlText w:val="•"/>
      <w:lvlJc w:val="left"/>
      <w:pPr>
        <w:ind w:left="1343" w:hanging="246"/>
      </w:pPr>
      <w:rPr>
        <w:rFonts w:hint="default"/>
        <w:lang w:val="tr-TR" w:eastAsia="tr-TR" w:bidi="tr-TR"/>
      </w:rPr>
    </w:lvl>
    <w:lvl w:ilvl="2" w:tplc="0FBAB054">
      <w:numFmt w:val="bullet"/>
      <w:lvlText w:val="•"/>
      <w:lvlJc w:val="left"/>
      <w:pPr>
        <w:ind w:left="2087" w:hanging="246"/>
      </w:pPr>
      <w:rPr>
        <w:rFonts w:hint="default"/>
        <w:lang w:val="tr-TR" w:eastAsia="tr-TR" w:bidi="tr-TR"/>
      </w:rPr>
    </w:lvl>
    <w:lvl w:ilvl="3" w:tplc="0F14F396">
      <w:numFmt w:val="bullet"/>
      <w:lvlText w:val="•"/>
      <w:lvlJc w:val="left"/>
      <w:pPr>
        <w:ind w:left="2830" w:hanging="246"/>
      </w:pPr>
      <w:rPr>
        <w:rFonts w:hint="default"/>
        <w:lang w:val="tr-TR" w:eastAsia="tr-TR" w:bidi="tr-TR"/>
      </w:rPr>
    </w:lvl>
    <w:lvl w:ilvl="4" w:tplc="6DBEA3F4">
      <w:numFmt w:val="bullet"/>
      <w:lvlText w:val="•"/>
      <w:lvlJc w:val="left"/>
      <w:pPr>
        <w:ind w:left="3574" w:hanging="246"/>
      </w:pPr>
      <w:rPr>
        <w:rFonts w:hint="default"/>
        <w:lang w:val="tr-TR" w:eastAsia="tr-TR" w:bidi="tr-TR"/>
      </w:rPr>
    </w:lvl>
    <w:lvl w:ilvl="5" w:tplc="7632F650">
      <w:numFmt w:val="bullet"/>
      <w:lvlText w:val="•"/>
      <w:lvlJc w:val="left"/>
      <w:pPr>
        <w:ind w:left="4318" w:hanging="246"/>
      </w:pPr>
      <w:rPr>
        <w:rFonts w:hint="default"/>
        <w:lang w:val="tr-TR" w:eastAsia="tr-TR" w:bidi="tr-TR"/>
      </w:rPr>
    </w:lvl>
    <w:lvl w:ilvl="6" w:tplc="F810367C">
      <w:numFmt w:val="bullet"/>
      <w:lvlText w:val="•"/>
      <w:lvlJc w:val="left"/>
      <w:pPr>
        <w:ind w:left="5061" w:hanging="246"/>
      </w:pPr>
      <w:rPr>
        <w:rFonts w:hint="default"/>
        <w:lang w:val="tr-TR" w:eastAsia="tr-TR" w:bidi="tr-TR"/>
      </w:rPr>
    </w:lvl>
    <w:lvl w:ilvl="7" w:tplc="A024F9CC">
      <w:numFmt w:val="bullet"/>
      <w:lvlText w:val="•"/>
      <w:lvlJc w:val="left"/>
      <w:pPr>
        <w:ind w:left="5805" w:hanging="246"/>
      </w:pPr>
      <w:rPr>
        <w:rFonts w:hint="default"/>
        <w:lang w:val="tr-TR" w:eastAsia="tr-TR" w:bidi="tr-TR"/>
      </w:rPr>
    </w:lvl>
    <w:lvl w:ilvl="8" w:tplc="AA62155E">
      <w:numFmt w:val="bullet"/>
      <w:lvlText w:val="•"/>
      <w:lvlJc w:val="left"/>
      <w:pPr>
        <w:ind w:left="6548" w:hanging="246"/>
      </w:pPr>
      <w:rPr>
        <w:rFonts w:hint="default"/>
        <w:lang w:val="tr-TR" w:eastAsia="tr-TR" w:bidi="tr-TR"/>
      </w:rPr>
    </w:lvl>
  </w:abstractNum>
  <w:abstractNum w:abstractNumId="20">
    <w:nsid w:val="6FA56EAE"/>
    <w:multiLevelType w:val="hybridMultilevel"/>
    <w:tmpl w:val="F6325D80"/>
    <w:lvl w:ilvl="0" w:tplc="75048D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44C2C"/>
    <w:multiLevelType w:val="hybridMultilevel"/>
    <w:tmpl w:val="0E22A3D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1591D"/>
    <w:multiLevelType w:val="hybridMultilevel"/>
    <w:tmpl w:val="9AD8C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949A0"/>
    <w:multiLevelType w:val="multilevel"/>
    <w:tmpl w:val="4E20AD60"/>
    <w:lvl w:ilvl="0">
      <w:start w:val="5"/>
      <w:numFmt w:val="decimal"/>
      <w:lvlText w:val="%1"/>
      <w:lvlJc w:val="left"/>
      <w:pPr>
        <w:ind w:left="114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601" w:hanging="24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3">
      <w:start w:val="1"/>
      <w:numFmt w:val="bullet"/>
      <w:lvlText w:val="•"/>
      <w:lvlJc w:val="left"/>
      <w:pPr>
        <w:ind w:left="2253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6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2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84" w:hanging="248"/>
      </w:pPr>
      <w:rPr>
        <w:rFonts w:hint="default"/>
      </w:rPr>
    </w:lvl>
  </w:abstractNum>
  <w:abstractNum w:abstractNumId="24">
    <w:nsid w:val="79CC692F"/>
    <w:multiLevelType w:val="hybridMultilevel"/>
    <w:tmpl w:val="808E386C"/>
    <w:lvl w:ilvl="0" w:tplc="E78A34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13"/>
  </w:num>
  <w:num w:numId="6">
    <w:abstractNumId w:val="4"/>
  </w:num>
  <w:num w:numId="7">
    <w:abstractNumId w:val="24"/>
  </w:num>
  <w:num w:numId="8">
    <w:abstractNumId w:val="21"/>
  </w:num>
  <w:num w:numId="9">
    <w:abstractNumId w:val="17"/>
  </w:num>
  <w:num w:numId="10">
    <w:abstractNumId w:val="8"/>
  </w:num>
  <w:num w:numId="11">
    <w:abstractNumId w:val="18"/>
  </w:num>
  <w:num w:numId="12">
    <w:abstractNumId w:val="22"/>
  </w:num>
  <w:num w:numId="13">
    <w:abstractNumId w:val="11"/>
  </w:num>
  <w:num w:numId="14">
    <w:abstractNumId w:val="20"/>
  </w:num>
  <w:num w:numId="15">
    <w:abstractNumId w:val="5"/>
  </w:num>
  <w:num w:numId="16">
    <w:abstractNumId w:val="9"/>
  </w:num>
  <w:num w:numId="17">
    <w:abstractNumId w:val="6"/>
  </w:num>
  <w:num w:numId="18">
    <w:abstractNumId w:val="7"/>
  </w:num>
  <w:num w:numId="19">
    <w:abstractNumId w:val="1"/>
  </w:num>
  <w:num w:numId="20">
    <w:abstractNumId w:val="19"/>
  </w:num>
  <w:num w:numId="21">
    <w:abstractNumId w:val="3"/>
  </w:num>
  <w:num w:numId="22">
    <w:abstractNumId w:val="12"/>
  </w:num>
  <w:num w:numId="23">
    <w:abstractNumId w:val="10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47"/>
    <w:rsid w:val="00000E15"/>
    <w:rsid w:val="0000498E"/>
    <w:rsid w:val="00040056"/>
    <w:rsid w:val="0004129C"/>
    <w:rsid w:val="000426CC"/>
    <w:rsid w:val="000477BA"/>
    <w:rsid w:val="000570E7"/>
    <w:rsid w:val="00062E63"/>
    <w:rsid w:val="00065D27"/>
    <w:rsid w:val="00093109"/>
    <w:rsid w:val="000D386C"/>
    <w:rsid w:val="000E6C4F"/>
    <w:rsid w:val="000F51A6"/>
    <w:rsid w:val="000F59B1"/>
    <w:rsid w:val="001036D0"/>
    <w:rsid w:val="0011724B"/>
    <w:rsid w:val="00121375"/>
    <w:rsid w:val="001328B4"/>
    <w:rsid w:val="001441F3"/>
    <w:rsid w:val="00151408"/>
    <w:rsid w:val="00153022"/>
    <w:rsid w:val="001649D6"/>
    <w:rsid w:val="00185B89"/>
    <w:rsid w:val="001905CD"/>
    <w:rsid w:val="00195914"/>
    <w:rsid w:val="001A3FA0"/>
    <w:rsid w:val="001A5916"/>
    <w:rsid w:val="001C219D"/>
    <w:rsid w:val="001C3C44"/>
    <w:rsid w:val="00202393"/>
    <w:rsid w:val="00230A4A"/>
    <w:rsid w:val="00234CB7"/>
    <w:rsid w:val="002449B7"/>
    <w:rsid w:val="00257ADF"/>
    <w:rsid w:val="0026096E"/>
    <w:rsid w:val="0026577C"/>
    <w:rsid w:val="00266732"/>
    <w:rsid w:val="0027491C"/>
    <w:rsid w:val="00287673"/>
    <w:rsid w:val="00296A9A"/>
    <w:rsid w:val="002A1BF2"/>
    <w:rsid w:val="002B4D16"/>
    <w:rsid w:val="002C32CD"/>
    <w:rsid w:val="002D0169"/>
    <w:rsid w:val="002D1C86"/>
    <w:rsid w:val="002E0AF8"/>
    <w:rsid w:val="002E0E2D"/>
    <w:rsid w:val="002E386B"/>
    <w:rsid w:val="002E46C7"/>
    <w:rsid w:val="002E655E"/>
    <w:rsid w:val="002E6D7C"/>
    <w:rsid w:val="002E73DD"/>
    <w:rsid w:val="002F4D42"/>
    <w:rsid w:val="002F4E5D"/>
    <w:rsid w:val="003155AD"/>
    <w:rsid w:val="00315BC5"/>
    <w:rsid w:val="00317D41"/>
    <w:rsid w:val="0032724C"/>
    <w:rsid w:val="003405B2"/>
    <w:rsid w:val="00371BFE"/>
    <w:rsid w:val="00376A29"/>
    <w:rsid w:val="003A725B"/>
    <w:rsid w:val="003C1194"/>
    <w:rsid w:val="003D190A"/>
    <w:rsid w:val="003D2CE3"/>
    <w:rsid w:val="003E52AF"/>
    <w:rsid w:val="00400997"/>
    <w:rsid w:val="004011B8"/>
    <w:rsid w:val="00424207"/>
    <w:rsid w:val="00426708"/>
    <w:rsid w:val="00426981"/>
    <w:rsid w:val="0043725F"/>
    <w:rsid w:val="00442FCA"/>
    <w:rsid w:val="00454758"/>
    <w:rsid w:val="004621CD"/>
    <w:rsid w:val="00467F0A"/>
    <w:rsid w:val="0047638B"/>
    <w:rsid w:val="004941C4"/>
    <w:rsid w:val="004E2467"/>
    <w:rsid w:val="004E4DCA"/>
    <w:rsid w:val="004F5ED7"/>
    <w:rsid w:val="005041D0"/>
    <w:rsid w:val="00512BDB"/>
    <w:rsid w:val="00522607"/>
    <w:rsid w:val="00532E79"/>
    <w:rsid w:val="00543E89"/>
    <w:rsid w:val="00545BC9"/>
    <w:rsid w:val="00576264"/>
    <w:rsid w:val="00577DBD"/>
    <w:rsid w:val="005840F4"/>
    <w:rsid w:val="00596FEB"/>
    <w:rsid w:val="00597B4B"/>
    <w:rsid w:val="00597F92"/>
    <w:rsid w:val="005A05F6"/>
    <w:rsid w:val="005C3CF6"/>
    <w:rsid w:val="005C41B4"/>
    <w:rsid w:val="005C4FE9"/>
    <w:rsid w:val="005D5C20"/>
    <w:rsid w:val="005E382E"/>
    <w:rsid w:val="005E3F4F"/>
    <w:rsid w:val="005F23CE"/>
    <w:rsid w:val="005F46A9"/>
    <w:rsid w:val="005F5A81"/>
    <w:rsid w:val="00603BF5"/>
    <w:rsid w:val="006122A1"/>
    <w:rsid w:val="00621DAB"/>
    <w:rsid w:val="0062394E"/>
    <w:rsid w:val="006249D7"/>
    <w:rsid w:val="006375E7"/>
    <w:rsid w:val="00667207"/>
    <w:rsid w:val="00686A39"/>
    <w:rsid w:val="006976F2"/>
    <w:rsid w:val="006D64F7"/>
    <w:rsid w:val="006E1D78"/>
    <w:rsid w:val="006F1891"/>
    <w:rsid w:val="00703BAA"/>
    <w:rsid w:val="00707555"/>
    <w:rsid w:val="00710330"/>
    <w:rsid w:val="00713178"/>
    <w:rsid w:val="007301D4"/>
    <w:rsid w:val="0075761B"/>
    <w:rsid w:val="0079574D"/>
    <w:rsid w:val="007A4FFD"/>
    <w:rsid w:val="007A5F04"/>
    <w:rsid w:val="007D012A"/>
    <w:rsid w:val="007F572F"/>
    <w:rsid w:val="008246B1"/>
    <w:rsid w:val="00827305"/>
    <w:rsid w:val="00832B76"/>
    <w:rsid w:val="008338CF"/>
    <w:rsid w:val="0083563D"/>
    <w:rsid w:val="00836629"/>
    <w:rsid w:val="00842B97"/>
    <w:rsid w:val="008472DB"/>
    <w:rsid w:val="0088008B"/>
    <w:rsid w:val="00880E4E"/>
    <w:rsid w:val="00882887"/>
    <w:rsid w:val="008A31E9"/>
    <w:rsid w:val="008B1563"/>
    <w:rsid w:val="008C47EC"/>
    <w:rsid w:val="008C5366"/>
    <w:rsid w:val="008D7219"/>
    <w:rsid w:val="008E0703"/>
    <w:rsid w:val="008F69FC"/>
    <w:rsid w:val="009001D6"/>
    <w:rsid w:val="00900F26"/>
    <w:rsid w:val="0090339D"/>
    <w:rsid w:val="009206C8"/>
    <w:rsid w:val="00921F7D"/>
    <w:rsid w:val="00931242"/>
    <w:rsid w:val="00932211"/>
    <w:rsid w:val="00973586"/>
    <w:rsid w:val="009817B6"/>
    <w:rsid w:val="00981C29"/>
    <w:rsid w:val="00993035"/>
    <w:rsid w:val="009A203B"/>
    <w:rsid w:val="009A6C5C"/>
    <w:rsid w:val="009B3F65"/>
    <w:rsid w:val="009B5744"/>
    <w:rsid w:val="009C502D"/>
    <w:rsid w:val="009C60D4"/>
    <w:rsid w:val="009D776E"/>
    <w:rsid w:val="00A01C5B"/>
    <w:rsid w:val="00A02F0A"/>
    <w:rsid w:val="00A07B44"/>
    <w:rsid w:val="00A1740A"/>
    <w:rsid w:val="00A25DE2"/>
    <w:rsid w:val="00A31FE4"/>
    <w:rsid w:val="00A42721"/>
    <w:rsid w:val="00A85E2B"/>
    <w:rsid w:val="00A915AF"/>
    <w:rsid w:val="00AB20D3"/>
    <w:rsid w:val="00AF0FC2"/>
    <w:rsid w:val="00AF4AE4"/>
    <w:rsid w:val="00AF7CC4"/>
    <w:rsid w:val="00B0264C"/>
    <w:rsid w:val="00B13724"/>
    <w:rsid w:val="00B22E58"/>
    <w:rsid w:val="00B311BD"/>
    <w:rsid w:val="00B53685"/>
    <w:rsid w:val="00B865B1"/>
    <w:rsid w:val="00B9021B"/>
    <w:rsid w:val="00B9223C"/>
    <w:rsid w:val="00B9747E"/>
    <w:rsid w:val="00BA1C3B"/>
    <w:rsid w:val="00BC4B51"/>
    <w:rsid w:val="00BD5EB7"/>
    <w:rsid w:val="00BD68D1"/>
    <w:rsid w:val="00BE7BFC"/>
    <w:rsid w:val="00BF0929"/>
    <w:rsid w:val="00C039BA"/>
    <w:rsid w:val="00C06217"/>
    <w:rsid w:val="00C11740"/>
    <w:rsid w:val="00C32B39"/>
    <w:rsid w:val="00C4286A"/>
    <w:rsid w:val="00C60721"/>
    <w:rsid w:val="00C90336"/>
    <w:rsid w:val="00C92CA8"/>
    <w:rsid w:val="00CA42A9"/>
    <w:rsid w:val="00CB555B"/>
    <w:rsid w:val="00CD16C3"/>
    <w:rsid w:val="00CE2247"/>
    <w:rsid w:val="00CF2D21"/>
    <w:rsid w:val="00CF52C1"/>
    <w:rsid w:val="00D02DA7"/>
    <w:rsid w:val="00D17147"/>
    <w:rsid w:val="00D17BF1"/>
    <w:rsid w:val="00D2326B"/>
    <w:rsid w:val="00D30D51"/>
    <w:rsid w:val="00D4258B"/>
    <w:rsid w:val="00D45318"/>
    <w:rsid w:val="00D53900"/>
    <w:rsid w:val="00D604A3"/>
    <w:rsid w:val="00D63108"/>
    <w:rsid w:val="00D706DF"/>
    <w:rsid w:val="00D72B58"/>
    <w:rsid w:val="00DA13B2"/>
    <w:rsid w:val="00DC25E7"/>
    <w:rsid w:val="00DE6E4F"/>
    <w:rsid w:val="00DE7540"/>
    <w:rsid w:val="00DF0ADE"/>
    <w:rsid w:val="00E05EDE"/>
    <w:rsid w:val="00E078E4"/>
    <w:rsid w:val="00E218D8"/>
    <w:rsid w:val="00E307FC"/>
    <w:rsid w:val="00E30935"/>
    <w:rsid w:val="00E34E11"/>
    <w:rsid w:val="00E45FC8"/>
    <w:rsid w:val="00E50564"/>
    <w:rsid w:val="00E558B1"/>
    <w:rsid w:val="00E56B33"/>
    <w:rsid w:val="00E77C2C"/>
    <w:rsid w:val="00EA27A4"/>
    <w:rsid w:val="00EA2B73"/>
    <w:rsid w:val="00EB5641"/>
    <w:rsid w:val="00EC0648"/>
    <w:rsid w:val="00EC2BAD"/>
    <w:rsid w:val="00EC4E4D"/>
    <w:rsid w:val="00ED1129"/>
    <w:rsid w:val="00EE4078"/>
    <w:rsid w:val="00EF0706"/>
    <w:rsid w:val="00F02ADB"/>
    <w:rsid w:val="00F0583A"/>
    <w:rsid w:val="00F154EF"/>
    <w:rsid w:val="00F2320F"/>
    <w:rsid w:val="00F53851"/>
    <w:rsid w:val="00F54841"/>
    <w:rsid w:val="00F56557"/>
    <w:rsid w:val="00F7548E"/>
    <w:rsid w:val="00F7610A"/>
    <w:rsid w:val="00FA63C4"/>
    <w:rsid w:val="00FF6C9F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6E1D78"/>
    <w:pPr>
      <w:widowControl w:val="0"/>
      <w:autoSpaceDE w:val="0"/>
      <w:autoSpaceDN w:val="0"/>
      <w:spacing w:after="0" w:line="240" w:lineRule="auto"/>
      <w:ind w:left="17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7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6E1D7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E1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1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1D7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E1D7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70E7"/>
  </w:style>
  <w:style w:type="paragraph" w:styleId="Altbilgi">
    <w:name w:val="footer"/>
    <w:basedOn w:val="Normal"/>
    <w:link w:val="AltbilgiChar"/>
    <w:uiPriority w:val="99"/>
    <w:unhideWhenUsed/>
    <w:rsid w:val="000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70E7"/>
  </w:style>
  <w:style w:type="paragraph" w:styleId="ListeParagraf">
    <w:name w:val="List Paragraph"/>
    <w:basedOn w:val="Normal"/>
    <w:uiPriority w:val="34"/>
    <w:qFormat/>
    <w:rsid w:val="0026577C"/>
    <w:pPr>
      <w:widowControl w:val="0"/>
      <w:autoSpaceDE w:val="0"/>
      <w:autoSpaceDN w:val="0"/>
      <w:spacing w:after="0" w:line="240" w:lineRule="auto"/>
      <w:ind w:left="946" w:hanging="283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48E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3E89"/>
    <w:rPr>
      <w:b/>
      <w:bCs/>
    </w:rPr>
  </w:style>
  <w:style w:type="table" w:styleId="TabloKlavuzu">
    <w:name w:val="Table Grid"/>
    <w:basedOn w:val="NormalTablo"/>
    <w:uiPriority w:val="59"/>
    <w:rsid w:val="0012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6E1D78"/>
    <w:pPr>
      <w:widowControl w:val="0"/>
      <w:autoSpaceDE w:val="0"/>
      <w:autoSpaceDN w:val="0"/>
      <w:spacing w:after="0" w:line="240" w:lineRule="auto"/>
      <w:ind w:left="17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7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6E1D7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E1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1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1D7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E1D7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70E7"/>
  </w:style>
  <w:style w:type="paragraph" w:styleId="Altbilgi">
    <w:name w:val="footer"/>
    <w:basedOn w:val="Normal"/>
    <w:link w:val="AltbilgiChar"/>
    <w:uiPriority w:val="99"/>
    <w:unhideWhenUsed/>
    <w:rsid w:val="000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70E7"/>
  </w:style>
  <w:style w:type="paragraph" w:styleId="ListeParagraf">
    <w:name w:val="List Paragraph"/>
    <w:basedOn w:val="Normal"/>
    <w:uiPriority w:val="34"/>
    <w:qFormat/>
    <w:rsid w:val="0026577C"/>
    <w:pPr>
      <w:widowControl w:val="0"/>
      <w:autoSpaceDE w:val="0"/>
      <w:autoSpaceDN w:val="0"/>
      <w:spacing w:after="0" w:line="240" w:lineRule="auto"/>
      <w:ind w:left="946" w:hanging="283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48E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3E89"/>
    <w:rPr>
      <w:b/>
      <w:bCs/>
    </w:rPr>
  </w:style>
  <w:style w:type="table" w:styleId="TabloKlavuzu">
    <w:name w:val="Table Grid"/>
    <w:basedOn w:val="NormalTablo"/>
    <w:uiPriority w:val="59"/>
    <w:rsid w:val="0012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213A-FCF6-4B7A-8497-835F00B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Aysun KORKMAZ</cp:lastModifiedBy>
  <cp:revision>2</cp:revision>
  <cp:lastPrinted>2019-09-06T12:17:00Z</cp:lastPrinted>
  <dcterms:created xsi:type="dcterms:W3CDTF">2019-09-27T08:11:00Z</dcterms:created>
  <dcterms:modified xsi:type="dcterms:W3CDTF">2019-09-27T08:11:00Z</dcterms:modified>
</cp:coreProperties>
</file>