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24"/>
        <w:gridCol w:w="708"/>
        <w:gridCol w:w="994"/>
        <w:gridCol w:w="1702"/>
      </w:tblGrid>
      <w:tr w:rsidR="00246491" w:rsidTr="00246491">
        <w:trPr>
          <w:trHeight w:hRule="exact" w:val="593"/>
        </w:trPr>
        <w:tc>
          <w:tcPr>
            <w:tcW w:w="13200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246491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530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8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824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2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70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246491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530" w:type="dxa"/>
            <w:vMerge/>
          </w:tcPr>
          <w:p w:rsidR="00246491" w:rsidRDefault="00246491" w:rsidP="00530E4B"/>
        </w:tc>
        <w:tc>
          <w:tcPr>
            <w:tcW w:w="991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7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824" w:type="dxa"/>
            <w:vMerge/>
          </w:tcPr>
          <w:p w:rsidR="00246491" w:rsidRDefault="00246491" w:rsidP="00530E4B"/>
        </w:tc>
        <w:tc>
          <w:tcPr>
            <w:tcW w:w="708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994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702" w:type="dxa"/>
            <w:vMerge/>
          </w:tcPr>
          <w:p w:rsidR="00246491" w:rsidRDefault="00246491" w:rsidP="00530E4B"/>
        </w:tc>
      </w:tr>
      <w:tr w:rsidR="003D6643" w:rsidTr="00036756">
        <w:trPr>
          <w:trHeight w:hRule="exact" w:val="790"/>
        </w:trPr>
        <w:tc>
          <w:tcPr>
            <w:tcW w:w="850" w:type="dxa"/>
          </w:tcPr>
          <w:p w:rsidR="003D6643" w:rsidRDefault="003D6643" w:rsidP="00530E4B">
            <w:r>
              <w:t>4</w:t>
            </w:r>
          </w:p>
        </w:tc>
        <w:tc>
          <w:tcPr>
            <w:tcW w:w="744" w:type="dxa"/>
          </w:tcPr>
          <w:p w:rsidR="003D6643" w:rsidRDefault="003D6643" w:rsidP="00530E4B">
            <w:r>
              <w:t>4</w:t>
            </w:r>
          </w:p>
        </w:tc>
        <w:tc>
          <w:tcPr>
            <w:tcW w:w="2530" w:type="dxa"/>
          </w:tcPr>
          <w:p w:rsidR="003D6643" w:rsidRPr="0074178C" w:rsidRDefault="003D6643" w:rsidP="00AD4835">
            <w:r w:rsidRPr="0074178C">
              <w:t xml:space="preserve">1- </w:t>
            </w:r>
            <w:proofErr w:type="spellStart"/>
            <w:r w:rsidRPr="0074178C">
              <w:t>Yaklaşık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Maliyetin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hatalı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hazırlanması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3D6643" w:rsidRDefault="00CE2245" w:rsidP="00530E4B">
            <w:r>
              <w:t>4</w:t>
            </w:r>
          </w:p>
        </w:tc>
        <w:tc>
          <w:tcPr>
            <w:tcW w:w="857" w:type="dxa"/>
          </w:tcPr>
          <w:p w:rsidR="003D6643" w:rsidRDefault="00CE2245" w:rsidP="00530E4B">
            <w:r>
              <w:t>4</w:t>
            </w:r>
          </w:p>
        </w:tc>
        <w:tc>
          <w:tcPr>
            <w:tcW w:w="3824" w:type="dxa"/>
          </w:tcPr>
          <w:p w:rsidR="003D6643" w:rsidRDefault="003D6643" w:rsidP="00530E4B"/>
        </w:tc>
        <w:tc>
          <w:tcPr>
            <w:tcW w:w="708" w:type="dxa"/>
          </w:tcPr>
          <w:p w:rsidR="003D6643" w:rsidRDefault="00036756" w:rsidP="00530E4B">
            <w:proofErr w:type="spellStart"/>
            <w:r w:rsidRPr="00036756">
              <w:t>Yüksek</w:t>
            </w:r>
            <w:proofErr w:type="spellEnd"/>
          </w:p>
        </w:tc>
        <w:tc>
          <w:tcPr>
            <w:tcW w:w="994" w:type="dxa"/>
          </w:tcPr>
          <w:p w:rsidR="003D6643" w:rsidRDefault="00036756" w:rsidP="00530E4B">
            <w:proofErr w:type="spellStart"/>
            <w:r w:rsidRPr="00036756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3D6643" w:rsidRDefault="003D6643" w:rsidP="00036756">
            <w:pPr>
              <w:jc w:val="center"/>
            </w:pPr>
          </w:p>
        </w:tc>
      </w:tr>
      <w:tr w:rsidR="00036756" w:rsidTr="00552FDC">
        <w:trPr>
          <w:trHeight w:hRule="exact" w:val="1071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2- </w:t>
            </w:r>
            <w:proofErr w:type="spellStart"/>
            <w:r w:rsidRPr="0074178C">
              <w:t>Muayene</w:t>
            </w:r>
            <w:proofErr w:type="spellEnd"/>
            <w:r w:rsidRPr="0074178C">
              <w:t xml:space="preserve"> Kabul </w:t>
            </w:r>
            <w:proofErr w:type="spellStart"/>
            <w:r w:rsidRPr="0074178C">
              <w:t>Komisyonunun</w:t>
            </w:r>
            <w:proofErr w:type="spellEnd"/>
            <w:r w:rsidRPr="0074178C">
              <w:t xml:space="preserve"> mal </w:t>
            </w:r>
            <w:proofErr w:type="spellStart"/>
            <w:r w:rsidRPr="0074178C">
              <w:t>veya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hizmeti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yeterince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incelememesi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983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3- </w:t>
            </w:r>
            <w:proofErr w:type="spellStart"/>
            <w:r w:rsidRPr="0074178C">
              <w:t>Özel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tüketim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sayaç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okuma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bedellerinin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hatalı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gelmesi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4- </w:t>
            </w:r>
            <w:proofErr w:type="spellStart"/>
            <w:r w:rsidRPr="0074178C">
              <w:t>İhaleye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ait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dökümanların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içeriğinde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ve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ilan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bilgilerinde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olması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5- </w:t>
            </w:r>
            <w:proofErr w:type="spellStart"/>
            <w:r w:rsidRPr="0074178C">
              <w:t>İhale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ilan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parasının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yatırılmaması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2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C01B39" w:rsidRDefault="00036756" w:rsidP="003D6643">
            <w:pPr>
              <w:jc w:val="both"/>
              <w:rPr>
                <w:sz w:val="24"/>
                <w:szCs w:val="24"/>
              </w:rPr>
            </w:pPr>
            <w:r>
              <w:t>6-</w:t>
            </w:r>
            <w:r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İhale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komisyonu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kararında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hata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olma</w:t>
            </w:r>
            <w:r>
              <w:rPr>
                <w:sz w:val="24"/>
                <w:szCs w:val="24"/>
              </w:rPr>
              <w:t>sı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</w:p>
          <w:p w:rsidR="00036756" w:rsidRPr="0074178C" w:rsidRDefault="00036756" w:rsidP="00AD4835"/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6E07D7" w:rsidRDefault="00036756" w:rsidP="0054066C">
            <w:r w:rsidRPr="006E07D7">
              <w:t xml:space="preserve">7- </w:t>
            </w:r>
            <w:proofErr w:type="spellStart"/>
            <w:r w:rsidRPr="006E07D7">
              <w:t>Sözleşmenin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imzalanmaması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lastRenderedPageBreak/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6E07D7" w:rsidRDefault="00036756" w:rsidP="0054066C">
            <w:r w:rsidRPr="006E07D7">
              <w:t xml:space="preserve">8- </w:t>
            </w:r>
            <w:proofErr w:type="spellStart"/>
            <w:r w:rsidR="00552FDC">
              <w:t>Ambar</w:t>
            </w:r>
            <w:proofErr w:type="spellEnd"/>
            <w:r w:rsidR="00552FDC">
              <w:t xml:space="preserve"> </w:t>
            </w:r>
            <w:proofErr w:type="spellStart"/>
            <w:r w:rsidRPr="006E07D7">
              <w:t>Sayım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işlemlerinin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hatalı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yapılması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552FDC">
        <w:trPr>
          <w:trHeight w:hRule="exact" w:val="1065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6E07D7" w:rsidRDefault="00036756" w:rsidP="0054066C">
            <w:r w:rsidRPr="006E07D7">
              <w:t xml:space="preserve">9-Sivil </w:t>
            </w:r>
            <w:proofErr w:type="spellStart"/>
            <w:r w:rsidRPr="006E07D7">
              <w:t>savunma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planı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veya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tedbir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planı</w:t>
            </w:r>
            <w:proofErr w:type="spellEnd"/>
            <w:r w:rsidRPr="006E07D7">
              <w:t>/</w:t>
            </w:r>
            <w:proofErr w:type="spellStart"/>
            <w:r w:rsidRPr="006E07D7">
              <w:t>Talimatı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formatının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eksik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veya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hatalı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düzenlenmesi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552FDC">
        <w:trPr>
          <w:trHeight w:hRule="exact" w:val="1136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AF4354" w:rsidRDefault="00036756" w:rsidP="005201B4">
            <w:r w:rsidRPr="00AF4354">
              <w:t xml:space="preserve">10-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Kiralamalarda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Kıymet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Takdir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komisyonunun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İ</w:t>
            </w:r>
            <w:r w:rsidR="00552FDC" w:rsidRPr="00E937CE">
              <w:rPr>
                <w:sz w:val="24"/>
                <w:szCs w:val="24"/>
                <w:lang w:eastAsia="tr-TR"/>
              </w:rPr>
              <w:t>şletme</w:t>
            </w:r>
            <w:proofErr w:type="spellEnd"/>
            <w:r w:rsidR="00552FDC" w:rsidRPr="00E937C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hakkı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bedelini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yanlış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hesaplaması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AF4354" w:rsidRDefault="00036756" w:rsidP="005201B4">
            <w:r w:rsidRPr="00AF4354">
              <w:t xml:space="preserve">11- </w:t>
            </w:r>
            <w:proofErr w:type="spellStart"/>
            <w:r w:rsidRPr="00AF4354">
              <w:t>Şartnamede</w:t>
            </w:r>
            <w:proofErr w:type="spellEnd"/>
            <w:r w:rsidRPr="00AF4354">
              <w:t xml:space="preserve"> </w:t>
            </w:r>
            <w:proofErr w:type="spellStart"/>
            <w:r w:rsidRPr="00AF4354">
              <w:t>hata</w:t>
            </w:r>
            <w:proofErr w:type="spellEnd"/>
            <w:r w:rsidRPr="00AF4354">
              <w:t xml:space="preserve"> </w:t>
            </w:r>
            <w:proofErr w:type="spellStart"/>
            <w:r w:rsidRPr="00AF4354">
              <w:t>olması</w:t>
            </w:r>
            <w:proofErr w:type="spellEnd"/>
            <w:r w:rsidRPr="00AF4354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AF4354" w:rsidRDefault="00036756" w:rsidP="005201B4">
            <w:r>
              <w:t>12-</w:t>
            </w:r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552FDC" w:rsidRPr="00556688">
              <w:rPr>
                <w:sz w:val="24"/>
                <w:szCs w:val="24"/>
              </w:rPr>
              <w:t>Çalışanların</w:t>
            </w:r>
            <w:proofErr w:type="spellEnd"/>
            <w:r w:rsidR="00552FDC"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ücret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ve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aylıklarının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yanlış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hesaplanması</w:t>
            </w:r>
            <w:proofErr w:type="spellEnd"/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E3254B" w:rsidRDefault="00036756" w:rsidP="00D33B86">
            <w:r w:rsidRPr="003D6643">
              <w:t xml:space="preserve">13- </w:t>
            </w:r>
            <w:proofErr w:type="spellStart"/>
            <w:r w:rsidRPr="003D6643">
              <w:t>Yollukların</w:t>
            </w:r>
            <w:proofErr w:type="spellEnd"/>
            <w:r w:rsidRPr="003D6643">
              <w:t xml:space="preserve"> </w:t>
            </w:r>
            <w:proofErr w:type="spellStart"/>
            <w:r w:rsidRPr="003D6643">
              <w:t>yanlış</w:t>
            </w:r>
            <w:proofErr w:type="spellEnd"/>
            <w:r w:rsidRPr="003D6643">
              <w:t xml:space="preserve"> </w:t>
            </w:r>
            <w:proofErr w:type="spellStart"/>
            <w:r w:rsidRPr="003D6643">
              <w:t>hesaplanması</w:t>
            </w:r>
            <w:proofErr w:type="spellEnd"/>
            <w:r w:rsidRPr="003D6643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552FDC" w:rsidTr="00552FDC">
        <w:trPr>
          <w:trHeight w:hRule="exact" w:val="1490"/>
        </w:trPr>
        <w:tc>
          <w:tcPr>
            <w:tcW w:w="850" w:type="dxa"/>
          </w:tcPr>
          <w:p w:rsidR="00552FDC" w:rsidRDefault="004645A8" w:rsidP="00530E4B">
            <w:r>
              <w:t>4</w:t>
            </w:r>
            <w:bookmarkStart w:id="0" w:name="_GoBack"/>
            <w:bookmarkEnd w:id="0"/>
          </w:p>
        </w:tc>
        <w:tc>
          <w:tcPr>
            <w:tcW w:w="744" w:type="dxa"/>
          </w:tcPr>
          <w:p w:rsidR="00552FDC" w:rsidRDefault="004645A8" w:rsidP="004645A8">
            <w:r>
              <w:t>4</w:t>
            </w:r>
          </w:p>
        </w:tc>
        <w:tc>
          <w:tcPr>
            <w:tcW w:w="2530" w:type="dxa"/>
          </w:tcPr>
          <w:p w:rsidR="00552FDC" w:rsidRPr="00E3254B" w:rsidRDefault="006641E1" w:rsidP="00D33B86">
            <w:r>
              <w:rPr>
                <w:sz w:val="24"/>
                <w:szCs w:val="24"/>
              </w:rPr>
              <w:t xml:space="preserve">14- </w:t>
            </w:r>
            <w:proofErr w:type="spellStart"/>
            <w:r w:rsidR="00552FDC">
              <w:rPr>
                <w:sz w:val="24"/>
                <w:szCs w:val="24"/>
              </w:rPr>
              <w:t>Zamanında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yapılmayan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taleplere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araç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görevlendirilmesi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yapılamayarak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kamu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hizmetinin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aksaması</w:t>
            </w:r>
            <w:proofErr w:type="spellEnd"/>
            <w:r w:rsidR="00552FD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552FDC" w:rsidRDefault="004645A8" w:rsidP="00530E4B">
            <w:r>
              <w:t>4</w:t>
            </w:r>
          </w:p>
        </w:tc>
        <w:tc>
          <w:tcPr>
            <w:tcW w:w="857" w:type="dxa"/>
          </w:tcPr>
          <w:p w:rsidR="00552FDC" w:rsidRDefault="004645A8" w:rsidP="004645A8">
            <w:r>
              <w:t>4</w:t>
            </w:r>
          </w:p>
        </w:tc>
        <w:tc>
          <w:tcPr>
            <w:tcW w:w="3824" w:type="dxa"/>
          </w:tcPr>
          <w:p w:rsidR="00552FDC" w:rsidRDefault="00552FDC" w:rsidP="00530E4B"/>
        </w:tc>
        <w:tc>
          <w:tcPr>
            <w:tcW w:w="708" w:type="dxa"/>
          </w:tcPr>
          <w:p w:rsidR="00552FDC" w:rsidRPr="00A424AB" w:rsidRDefault="00552FDC" w:rsidP="00AE2EC6">
            <w:proofErr w:type="spellStart"/>
            <w:r w:rsidRPr="00A424AB">
              <w:t>Yüksek</w:t>
            </w:r>
            <w:proofErr w:type="spellEnd"/>
          </w:p>
        </w:tc>
        <w:tc>
          <w:tcPr>
            <w:tcW w:w="994" w:type="dxa"/>
          </w:tcPr>
          <w:p w:rsidR="00552FDC" w:rsidRDefault="00552FDC" w:rsidP="00AE2EC6">
            <w:proofErr w:type="spellStart"/>
            <w:r w:rsidRPr="00A424AB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552FDC" w:rsidRPr="00552FDC" w:rsidRDefault="00552FDC" w:rsidP="00036756">
            <w:pPr>
              <w:jc w:val="center"/>
              <w:rPr>
                <w:b/>
                <w:color w:val="FFFF00"/>
                <w:highlight w:val="yellow"/>
              </w:rPr>
            </w:pPr>
          </w:p>
        </w:tc>
      </w:tr>
      <w:tr w:rsidR="00552FDC" w:rsidTr="00552FDC">
        <w:trPr>
          <w:trHeight w:hRule="exact" w:val="790"/>
        </w:trPr>
        <w:tc>
          <w:tcPr>
            <w:tcW w:w="850" w:type="dxa"/>
          </w:tcPr>
          <w:p w:rsidR="00552FDC" w:rsidRDefault="00552FDC" w:rsidP="00530E4B">
            <w:r>
              <w:t>4</w:t>
            </w:r>
          </w:p>
        </w:tc>
        <w:tc>
          <w:tcPr>
            <w:tcW w:w="744" w:type="dxa"/>
          </w:tcPr>
          <w:p w:rsidR="00552FDC" w:rsidRDefault="00552FDC" w:rsidP="00530E4B">
            <w:r>
              <w:t>4</w:t>
            </w:r>
          </w:p>
        </w:tc>
        <w:tc>
          <w:tcPr>
            <w:tcW w:w="2530" w:type="dxa"/>
          </w:tcPr>
          <w:p w:rsidR="00552FDC" w:rsidRDefault="006641E1" w:rsidP="00552FD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15- </w:t>
            </w:r>
            <w:proofErr w:type="spellStart"/>
            <w:r w:rsidR="00552FDC">
              <w:rPr>
                <w:rFonts w:eastAsia="Calibri"/>
                <w:sz w:val="24"/>
                <w:szCs w:val="24"/>
              </w:rPr>
              <w:t>İzleme</w:t>
            </w:r>
            <w:proofErr w:type="spellEnd"/>
            <w:r w:rsidR="00552F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rFonts w:eastAsia="Calibri"/>
                <w:sz w:val="24"/>
                <w:szCs w:val="24"/>
              </w:rPr>
              <w:t>Merkezindeki</w:t>
            </w:r>
            <w:proofErr w:type="spellEnd"/>
            <w:r w:rsidR="00552F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rFonts w:eastAsia="Calibri"/>
                <w:sz w:val="24"/>
                <w:szCs w:val="24"/>
              </w:rPr>
              <w:t>t</w:t>
            </w:r>
            <w:r w:rsidR="00552FDC" w:rsidRPr="00797D78">
              <w:rPr>
                <w:rFonts w:eastAsia="Calibri"/>
                <w:sz w:val="24"/>
                <w:szCs w:val="24"/>
              </w:rPr>
              <w:t>eknik</w:t>
            </w:r>
            <w:proofErr w:type="spellEnd"/>
            <w:r w:rsidR="00552FDC" w:rsidRPr="00797D78">
              <w:rPr>
                <w:rFonts w:eastAsia="Calibri"/>
                <w:sz w:val="24"/>
                <w:szCs w:val="24"/>
              </w:rPr>
              <w:t xml:space="preserve"> alt </w:t>
            </w:r>
            <w:proofErr w:type="spellStart"/>
            <w:r w:rsidR="00552FDC" w:rsidRPr="00797D78">
              <w:rPr>
                <w:rFonts w:eastAsia="Calibri"/>
                <w:sz w:val="24"/>
                <w:szCs w:val="24"/>
              </w:rPr>
              <w:t>yapıda</w:t>
            </w:r>
            <w:proofErr w:type="spellEnd"/>
            <w:r w:rsidR="00552FDC" w:rsidRPr="00797D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52FDC" w:rsidRPr="00797D78">
              <w:rPr>
                <w:rFonts w:eastAsia="Calibri"/>
                <w:sz w:val="24"/>
                <w:szCs w:val="24"/>
              </w:rPr>
              <w:t>oluşacak</w:t>
            </w:r>
            <w:proofErr w:type="spellEnd"/>
            <w:r w:rsidR="00552FDC" w:rsidRPr="00797D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52FDC" w:rsidRPr="00797D78">
              <w:rPr>
                <w:rFonts w:eastAsia="Calibri"/>
                <w:sz w:val="24"/>
                <w:szCs w:val="24"/>
              </w:rPr>
              <w:t>aksaklıklar</w:t>
            </w:r>
            <w:r w:rsidR="00552FDC">
              <w:rPr>
                <w:rFonts w:eastAsia="Calibri"/>
                <w:sz w:val="24"/>
                <w:szCs w:val="24"/>
              </w:rPr>
              <w:t>ın</w:t>
            </w:r>
            <w:proofErr w:type="spellEnd"/>
            <w:r w:rsidR="00552F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rFonts w:eastAsia="Calibri"/>
                <w:sz w:val="24"/>
                <w:szCs w:val="24"/>
              </w:rPr>
              <w:t>olması</w:t>
            </w:r>
            <w:proofErr w:type="spellEnd"/>
          </w:p>
          <w:p w:rsidR="00552FDC" w:rsidRPr="00E3254B" w:rsidRDefault="00552FDC" w:rsidP="00D33B86"/>
        </w:tc>
        <w:tc>
          <w:tcPr>
            <w:tcW w:w="991" w:type="dxa"/>
          </w:tcPr>
          <w:p w:rsidR="00552FDC" w:rsidRDefault="00552FDC" w:rsidP="00530E4B">
            <w:r>
              <w:t>4</w:t>
            </w:r>
          </w:p>
        </w:tc>
        <w:tc>
          <w:tcPr>
            <w:tcW w:w="857" w:type="dxa"/>
          </w:tcPr>
          <w:p w:rsidR="00552FDC" w:rsidRDefault="00552FDC" w:rsidP="00530E4B">
            <w:r>
              <w:t>4</w:t>
            </w:r>
          </w:p>
        </w:tc>
        <w:tc>
          <w:tcPr>
            <w:tcW w:w="3824" w:type="dxa"/>
          </w:tcPr>
          <w:p w:rsidR="00552FDC" w:rsidRDefault="00552FDC" w:rsidP="00530E4B"/>
        </w:tc>
        <w:tc>
          <w:tcPr>
            <w:tcW w:w="708" w:type="dxa"/>
          </w:tcPr>
          <w:p w:rsidR="00552FDC" w:rsidRPr="00A424AB" w:rsidRDefault="00552FDC" w:rsidP="00AE2EC6">
            <w:proofErr w:type="spellStart"/>
            <w:r w:rsidRPr="00A424AB">
              <w:t>Yüksek</w:t>
            </w:r>
            <w:proofErr w:type="spellEnd"/>
          </w:p>
        </w:tc>
        <w:tc>
          <w:tcPr>
            <w:tcW w:w="994" w:type="dxa"/>
          </w:tcPr>
          <w:p w:rsidR="00552FDC" w:rsidRDefault="00552FDC" w:rsidP="00AE2EC6">
            <w:proofErr w:type="spellStart"/>
            <w:r w:rsidRPr="00A424AB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552FDC" w:rsidRPr="00552FDC" w:rsidRDefault="00552FDC" w:rsidP="00036756">
            <w:pPr>
              <w:jc w:val="center"/>
              <w:rPr>
                <w:highlight w:val="yellow"/>
              </w:rPr>
            </w:pPr>
          </w:p>
        </w:tc>
      </w:tr>
      <w:tr w:rsidR="00552FDC" w:rsidTr="00246491">
        <w:trPr>
          <w:trHeight w:hRule="exact" w:val="790"/>
        </w:trPr>
        <w:tc>
          <w:tcPr>
            <w:tcW w:w="850" w:type="dxa"/>
          </w:tcPr>
          <w:p w:rsidR="00552FDC" w:rsidRDefault="00552FDC" w:rsidP="00530E4B"/>
        </w:tc>
        <w:tc>
          <w:tcPr>
            <w:tcW w:w="744" w:type="dxa"/>
          </w:tcPr>
          <w:p w:rsidR="00552FDC" w:rsidRDefault="00552FDC" w:rsidP="00530E4B"/>
        </w:tc>
        <w:tc>
          <w:tcPr>
            <w:tcW w:w="2530" w:type="dxa"/>
          </w:tcPr>
          <w:p w:rsidR="00552FDC" w:rsidRPr="00E3254B" w:rsidRDefault="00552FDC" w:rsidP="00D33B86"/>
        </w:tc>
        <w:tc>
          <w:tcPr>
            <w:tcW w:w="991" w:type="dxa"/>
          </w:tcPr>
          <w:p w:rsidR="00552FDC" w:rsidRDefault="00552FDC" w:rsidP="00530E4B"/>
        </w:tc>
        <w:tc>
          <w:tcPr>
            <w:tcW w:w="857" w:type="dxa"/>
          </w:tcPr>
          <w:p w:rsidR="00552FDC" w:rsidRDefault="00552FDC" w:rsidP="00530E4B"/>
        </w:tc>
        <w:tc>
          <w:tcPr>
            <w:tcW w:w="3824" w:type="dxa"/>
          </w:tcPr>
          <w:p w:rsidR="00552FDC" w:rsidRDefault="00552FDC" w:rsidP="00530E4B"/>
        </w:tc>
        <w:tc>
          <w:tcPr>
            <w:tcW w:w="708" w:type="dxa"/>
          </w:tcPr>
          <w:p w:rsidR="00552FDC" w:rsidRDefault="00552FDC" w:rsidP="00530E4B"/>
        </w:tc>
        <w:tc>
          <w:tcPr>
            <w:tcW w:w="994" w:type="dxa"/>
          </w:tcPr>
          <w:p w:rsidR="00552FDC" w:rsidRDefault="00552FDC" w:rsidP="00530E4B"/>
        </w:tc>
        <w:tc>
          <w:tcPr>
            <w:tcW w:w="1702" w:type="dxa"/>
          </w:tcPr>
          <w:p w:rsidR="00552FDC" w:rsidRDefault="00552FDC" w:rsidP="00036756">
            <w:pPr>
              <w:jc w:val="center"/>
            </w:pPr>
          </w:p>
        </w:tc>
      </w:tr>
    </w:tbl>
    <w:p w:rsidR="00194DCB" w:rsidRDefault="00194DCB"/>
    <w:sectPr w:rsidR="00194DCB" w:rsidSect="00246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246491"/>
    <w:rsid w:val="003D6643"/>
    <w:rsid w:val="004645A8"/>
    <w:rsid w:val="00552FDC"/>
    <w:rsid w:val="006641E1"/>
    <w:rsid w:val="00CE2245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Elif</cp:lastModifiedBy>
  <cp:revision>8</cp:revision>
  <dcterms:created xsi:type="dcterms:W3CDTF">2018-10-25T06:59:00Z</dcterms:created>
  <dcterms:modified xsi:type="dcterms:W3CDTF">2018-11-09T12:37:00Z</dcterms:modified>
</cp:coreProperties>
</file>