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1984"/>
        <w:gridCol w:w="993"/>
      </w:tblGrid>
      <w:tr w:rsidR="008010AA" w:rsidRPr="00AB4389" w:rsidTr="00A66B71">
        <w:trPr>
          <w:trHeight w:val="361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8A1302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End w:id="0"/>
            <w:r w:rsidR="008010AA"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1F0F4BE4" wp14:editId="28DF38E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27305</wp:posOffset>
                  </wp:positionV>
                  <wp:extent cx="1543050" cy="666750"/>
                  <wp:effectExtent l="0" t="0" r="0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D53F6C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1.3.2</w:t>
            </w:r>
            <w:bookmarkStart w:id="1" w:name="_GoBack"/>
            <w:bookmarkEnd w:id="1"/>
          </w:p>
        </w:tc>
      </w:tr>
      <w:tr w:rsidR="008010AA" w:rsidRPr="00AB4389" w:rsidTr="00A66B71">
        <w:trPr>
          <w:trHeight w:val="361"/>
        </w:trPr>
        <w:tc>
          <w:tcPr>
            <w:tcW w:w="2943" w:type="dxa"/>
            <w:vMerge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A66B71">
        <w:trPr>
          <w:trHeight w:val="361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135" w:rsidRDefault="00082135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8010AA" w:rsidRPr="00AB4389" w:rsidRDefault="00706F72" w:rsidP="00706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 SONU MUHASEBE İŞLEMLERİ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5B0C34" w:rsidP="007A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Hesabına giren çıkan paraların kontrol edilmesi aşamasıdır.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5B0C34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hesabına para girişi ve kurum hesabından para çıkışı yapılması 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255144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8010AA" w:rsidRPr="00AB4389" w:rsidTr="00A66B71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8010AA" w:rsidRPr="00AB4389" w:rsidRDefault="006F62AC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274144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Kurum hesabına giren ve çıkan paraların doğruluğunun </w:t>
            </w:r>
            <w:r w:rsidR="00D26102"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kontrol edilmesi, kurum hesabına yatırılan paraların </w:t>
            </w:r>
            <w:r w:rsidR="009366B4"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emanet ya da gelir olarak </w:t>
            </w:r>
            <w:r w:rsidR="00D26102" w:rsidRPr="00426EB4">
              <w:rPr>
                <w:rFonts w:ascii="Times New Roman" w:hAnsi="Times New Roman" w:cs="Times New Roman"/>
                <w:sz w:val="24"/>
                <w:szCs w:val="24"/>
              </w:rPr>
              <w:t>kayıt altına alınarak</w:t>
            </w: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B4"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muhasebe kayıtlarının </w:t>
            </w: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hatasız </w:t>
            </w:r>
            <w:r w:rsidR="009366B4" w:rsidRPr="00426EB4">
              <w:rPr>
                <w:rFonts w:ascii="Times New Roman" w:hAnsi="Times New Roman" w:cs="Times New Roman"/>
                <w:sz w:val="24"/>
                <w:szCs w:val="24"/>
              </w:rPr>
              <w:t>bir şekilde</w:t>
            </w: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 yapılabilmesi.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677398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>Kurum hesabından yapılan ödeme veya hesaba yatırılan paranın eksik ya da yanlış hesaplanması</w:t>
            </w:r>
            <w:r w:rsidR="006858C6" w:rsidRPr="00426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A66B71" w:rsidRPr="00426EB4" w:rsidRDefault="00D26102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Kurum hesabına giren ve çıkan tutarların dikkatli incelenmesi </w:t>
            </w:r>
            <w:r w:rsidR="00A66B71" w:rsidRPr="00426EB4">
              <w:rPr>
                <w:rFonts w:ascii="Times New Roman" w:hAnsi="Times New Roman" w:cs="Times New Roman"/>
                <w:sz w:val="24"/>
                <w:szCs w:val="24"/>
              </w:rPr>
              <w:t>varsa hataların tespit edilerek muhasebe kayıtlarının düzeltilmesi.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BD3333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AB4389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 w:rsidR="00BD33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121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GÖSTERGELERİ VE ÖLÇÜM SIKLIĞI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8010AA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 w:rsidR="00121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687FC0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687FC0" w:rsidRPr="00426EB4" w:rsidRDefault="00687FC0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>Damga Vergisi Kanunu</w:t>
            </w:r>
          </w:p>
          <w:p w:rsidR="00687FC0" w:rsidRPr="00426EB4" w:rsidRDefault="00687FC0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>Ön Ödeme Usul ve Esaslar Hakkında Yönetmelik</w:t>
            </w:r>
          </w:p>
          <w:p w:rsidR="00687FC0" w:rsidRPr="00426EB4" w:rsidRDefault="00687FC0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8B7F0E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ve Kesin Hesap Şube Müdürlüğü</w:t>
            </w:r>
          </w:p>
        </w:tc>
      </w:tr>
      <w:tr w:rsidR="008010AA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8010AA" w:rsidRPr="00426EB4" w:rsidRDefault="007203A7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4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tr w:rsidR="00311FBD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311FBD" w:rsidRPr="00AB4389" w:rsidRDefault="00311FBD" w:rsidP="00096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311FBD" w:rsidRPr="00426EB4" w:rsidRDefault="00311FBD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311FBD" w:rsidRPr="00AB4389" w:rsidTr="00426EB4">
        <w:tc>
          <w:tcPr>
            <w:tcW w:w="2943" w:type="dxa"/>
            <w:shd w:val="clear" w:color="auto" w:fill="FFFFFF" w:themeFill="background1"/>
            <w:vAlign w:val="center"/>
          </w:tcPr>
          <w:p w:rsidR="00311FBD" w:rsidRPr="00AB4389" w:rsidRDefault="00311FBD" w:rsidP="00096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311FBD" w:rsidRPr="00426EB4" w:rsidRDefault="00311FBD" w:rsidP="0042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825A4D" w:rsidRDefault="00825A4D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FE1F46" w:rsidRDefault="00FE1F46" w:rsidP="00A6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62" w:rsidRDefault="00812A62" w:rsidP="00956C56">
      <w:pPr>
        <w:spacing w:after="0" w:line="240" w:lineRule="auto"/>
      </w:pPr>
      <w:r>
        <w:separator/>
      </w:r>
    </w:p>
  </w:endnote>
  <w:endnote w:type="continuationSeparator" w:id="0">
    <w:p w:rsidR="00812A62" w:rsidRDefault="00812A6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62" w:rsidRDefault="00812A62" w:rsidP="00956C56">
      <w:pPr>
        <w:spacing w:after="0" w:line="240" w:lineRule="auto"/>
      </w:pPr>
      <w:r>
        <w:separator/>
      </w:r>
    </w:p>
  </w:footnote>
  <w:footnote w:type="continuationSeparator" w:id="0">
    <w:p w:rsidR="00812A62" w:rsidRDefault="00812A6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B2F21"/>
    <w:rsid w:val="001B3545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25472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A2C79"/>
    <w:rsid w:val="002A4965"/>
    <w:rsid w:val="002A7127"/>
    <w:rsid w:val="002D2666"/>
    <w:rsid w:val="00311FBD"/>
    <w:rsid w:val="00314033"/>
    <w:rsid w:val="00316652"/>
    <w:rsid w:val="00327025"/>
    <w:rsid w:val="00331F2B"/>
    <w:rsid w:val="00343FAC"/>
    <w:rsid w:val="00347BD3"/>
    <w:rsid w:val="003733EC"/>
    <w:rsid w:val="00375703"/>
    <w:rsid w:val="003A4731"/>
    <w:rsid w:val="003B5E17"/>
    <w:rsid w:val="004201B9"/>
    <w:rsid w:val="00424522"/>
    <w:rsid w:val="00425209"/>
    <w:rsid w:val="00426EB4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2089A"/>
    <w:rsid w:val="00523D61"/>
    <w:rsid w:val="005363B3"/>
    <w:rsid w:val="005549A5"/>
    <w:rsid w:val="0056684A"/>
    <w:rsid w:val="00577E77"/>
    <w:rsid w:val="00592727"/>
    <w:rsid w:val="005A28F3"/>
    <w:rsid w:val="005B0C34"/>
    <w:rsid w:val="005B34B3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C5FF5"/>
    <w:rsid w:val="006D21A2"/>
    <w:rsid w:val="006F3431"/>
    <w:rsid w:val="006F62AC"/>
    <w:rsid w:val="00706F72"/>
    <w:rsid w:val="007076FE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2A62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A1302"/>
    <w:rsid w:val="008B19E7"/>
    <w:rsid w:val="008B32CD"/>
    <w:rsid w:val="008B5E3D"/>
    <w:rsid w:val="008B7F0E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66B4"/>
    <w:rsid w:val="00941E9C"/>
    <w:rsid w:val="00950E0F"/>
    <w:rsid w:val="00956C56"/>
    <w:rsid w:val="00961F99"/>
    <w:rsid w:val="009633F0"/>
    <w:rsid w:val="00976AF2"/>
    <w:rsid w:val="009822C3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4390"/>
    <w:rsid w:val="00A5525E"/>
    <w:rsid w:val="00A56204"/>
    <w:rsid w:val="00A65426"/>
    <w:rsid w:val="00A66B71"/>
    <w:rsid w:val="00A67A23"/>
    <w:rsid w:val="00A73490"/>
    <w:rsid w:val="00A81118"/>
    <w:rsid w:val="00A83183"/>
    <w:rsid w:val="00A87F25"/>
    <w:rsid w:val="00AA08FE"/>
    <w:rsid w:val="00AA44BD"/>
    <w:rsid w:val="00AB4389"/>
    <w:rsid w:val="00AC3F73"/>
    <w:rsid w:val="00AD1116"/>
    <w:rsid w:val="00B034BA"/>
    <w:rsid w:val="00B04A9F"/>
    <w:rsid w:val="00B06FCF"/>
    <w:rsid w:val="00B20EB6"/>
    <w:rsid w:val="00B40B6B"/>
    <w:rsid w:val="00B543B8"/>
    <w:rsid w:val="00B560B6"/>
    <w:rsid w:val="00B65B9D"/>
    <w:rsid w:val="00B9692D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42F5D"/>
    <w:rsid w:val="00C47B9F"/>
    <w:rsid w:val="00C47D18"/>
    <w:rsid w:val="00C5256E"/>
    <w:rsid w:val="00C530CC"/>
    <w:rsid w:val="00C924D5"/>
    <w:rsid w:val="00CA0BA2"/>
    <w:rsid w:val="00CB5FFA"/>
    <w:rsid w:val="00CB691F"/>
    <w:rsid w:val="00CF7FE8"/>
    <w:rsid w:val="00D26102"/>
    <w:rsid w:val="00D42E5B"/>
    <w:rsid w:val="00D53F6C"/>
    <w:rsid w:val="00D563C2"/>
    <w:rsid w:val="00D65B94"/>
    <w:rsid w:val="00D76AFD"/>
    <w:rsid w:val="00D91ACE"/>
    <w:rsid w:val="00DA27A8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E03B72"/>
    <w:rsid w:val="00E3376A"/>
    <w:rsid w:val="00E45CC5"/>
    <w:rsid w:val="00E6483C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17BD"/>
    <w:rsid w:val="00F65D37"/>
    <w:rsid w:val="00F7753F"/>
    <w:rsid w:val="00F80C51"/>
    <w:rsid w:val="00FA4358"/>
    <w:rsid w:val="00FB2570"/>
    <w:rsid w:val="00FC1486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36</cp:revision>
  <dcterms:created xsi:type="dcterms:W3CDTF">2017-06-30T11:14:00Z</dcterms:created>
  <dcterms:modified xsi:type="dcterms:W3CDTF">2017-08-17T11:39:00Z</dcterms:modified>
</cp:coreProperties>
</file>